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0A" w:rsidRPr="007A3C0A" w:rsidRDefault="007A3C0A" w:rsidP="007A3C0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noProof/>
          <w:color w:val="2A2928"/>
          <w:sz w:val="24"/>
          <w:szCs w:val="24"/>
          <w:lang w:val="ru-RU" w:eastAsia="ru-RU"/>
        </w:rPr>
        <w:drawing>
          <wp:inline distT="0" distB="0" distL="0" distR="0" wp14:anchorId="2AD0F5D1" wp14:editId="66CE2416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0A" w:rsidRPr="007A3C0A" w:rsidRDefault="007A3C0A" w:rsidP="007A3C0A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>КАБІНЕТ МІНІСТРІВ УКРАЇНИ</w:t>
      </w:r>
    </w:p>
    <w:p w:rsidR="007A3C0A" w:rsidRPr="007A3C0A" w:rsidRDefault="007A3C0A" w:rsidP="007A3C0A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>ПОСТАНОВА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t>від 16 березня 2017 р. N 180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t>Київ</w:t>
      </w:r>
    </w:p>
    <w:p w:rsidR="007A3C0A" w:rsidRPr="007A3C0A" w:rsidRDefault="007A3C0A" w:rsidP="007A3C0A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>Про внесення змін та визнання такими, що втратили чинність, деяких постанов Кабінету Міністрів України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Кабінет Міністрів України </w:t>
      </w:r>
      <w:r w:rsidRPr="007A3C0A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t>постановляє</w:t>
      </w: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: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1. Внести </w:t>
      </w:r>
      <w:proofErr w:type="gramStart"/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 постанов</w:t>
      </w:r>
      <w:proofErr w:type="gramEnd"/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Кабінету Міністрів України зміни, що додаються.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2. Визнати такими, що втратили чинність, постанови Кабінету Міністрів України згідно з переліком, що додається.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3. Міністерству охорони здоров'я у тримісячний строк: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1) затвердити Положення про застосування Національного переліку основних лікарських засобів під час організації процесу забезпечення населення лікарськими засобами в закладах і установах охорони здоров'я, що повністю або частково фінансуються з державного та місцевих бюджетів;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2) привести власні нормативно-правові акти у відповідність із цією постановою.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4. Ця постанова набирає чинності з 1 липня 2017 р., крім абзацу третього підпункту 1 та підпункту 2 пункту 2 змін, затверджених цією постановою, які набирають чинності з дня опублікування цієї постанови.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A3C0A" w:rsidRPr="007A3C0A" w:rsidTr="007A3C0A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7A3C0A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Прем'єр-міністр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7A3C0A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В. ГРОЙСМАН</w:t>
            </w:r>
          </w:p>
        </w:tc>
      </w:tr>
    </w:tbl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Інд. 73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ЗАТВЕРДЖЕНО</w:t>
      </w: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постановою Кабінету Міністрів України</w:t>
      </w:r>
      <w:bookmarkStart w:id="0" w:name="_GoBack"/>
      <w:bookmarkEnd w:id="0"/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від 16 березня 2017 р. N 180</w:t>
      </w:r>
    </w:p>
    <w:p w:rsidR="00890E6F" w:rsidRDefault="00890E6F" w:rsidP="007A3C0A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</w:p>
    <w:p w:rsidR="00890E6F" w:rsidRDefault="00890E6F" w:rsidP="007A3C0A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</w:p>
    <w:p w:rsidR="00890E6F" w:rsidRDefault="00890E6F" w:rsidP="007A3C0A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</w:p>
    <w:p w:rsidR="00890E6F" w:rsidRDefault="00890E6F" w:rsidP="007A3C0A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</w:p>
    <w:p w:rsidR="00890E6F" w:rsidRDefault="00890E6F" w:rsidP="007A3C0A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</w:p>
    <w:p w:rsidR="007A3C0A" w:rsidRPr="007A3C0A" w:rsidRDefault="007A3C0A" w:rsidP="007A3C0A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lastRenderedPageBreak/>
        <w:t>ЗМІНИ,</w:t>
      </w:r>
      <w:r w:rsidRPr="007A3C0A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br/>
        <w:t xml:space="preserve">що вносяться </w:t>
      </w:r>
      <w:proofErr w:type="gramStart"/>
      <w:r w:rsidRPr="007A3C0A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до постанов</w:t>
      </w:r>
      <w:proofErr w:type="gramEnd"/>
      <w:r w:rsidRPr="007A3C0A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 xml:space="preserve"> Кабінету Міністрів України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1. Абзац другий </w:t>
      </w:r>
      <w:hyperlink r:id="rId5" w:tgtFrame="_top" w:history="1">
        <w:r w:rsidRPr="007A3C0A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пункту 1 постанови Кабінету Міністрів України від 17 серпня 1998 р. N 1303 "Про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захворювань"</w:t>
        </w:r>
      </w:hyperlink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(Офіційний вісник України, 1998 р., N 33, ст. 1241) викласти в такій редакції: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"Безоплатно і на пільгових умовах відпускаються лікарські засоби, включені до Національного переліку основних лікарських засобів, затвердженого </w:t>
      </w:r>
      <w:hyperlink r:id="rId6" w:tgtFrame="_top" w:history="1">
        <w:r w:rsidRPr="007A3C0A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постановою Кабінету Міністрів України від 25 березня 2009 р. N 333</w:t>
        </w:r>
      </w:hyperlink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" (Офіційний вісник України, 2009 р., N 27, ст. 906; 2016 р., N 3, ст. 166).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2. У </w:t>
      </w:r>
      <w:hyperlink r:id="rId7" w:tgtFrame="_top" w:history="1">
        <w:r w:rsidRPr="007A3C0A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постанові Кабінету Міністрів України від 25 березня 2009 р. N 333 "Деякі питання державного регулювання цін на лікарські засоби і вироби медичного призначення"</w:t>
        </w:r>
      </w:hyperlink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(Офіційний вісник України, 2009 р., N 27, ст. 906; 2016 р., N 3, ст. 166):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1) доповнити постанову пунктами 1</w:t>
      </w:r>
      <w:r w:rsidRPr="007A3C0A">
        <w:rPr>
          <w:rFonts w:ascii="Arial" w:eastAsia="Times New Roman" w:hAnsi="Arial" w:cs="Arial"/>
          <w:color w:val="2A2928"/>
          <w:sz w:val="24"/>
          <w:szCs w:val="24"/>
          <w:vertAlign w:val="superscript"/>
          <w:lang w:val="ru-RU" w:eastAsia="ru-RU"/>
        </w:rPr>
        <w:t>1</w:t>
      </w: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і 1</w:t>
      </w:r>
      <w:r w:rsidRPr="007A3C0A">
        <w:rPr>
          <w:rFonts w:ascii="Arial" w:eastAsia="Times New Roman" w:hAnsi="Arial" w:cs="Arial"/>
          <w:color w:val="2A2928"/>
          <w:sz w:val="24"/>
          <w:szCs w:val="24"/>
          <w:vertAlign w:val="superscript"/>
          <w:lang w:val="ru-RU" w:eastAsia="ru-RU"/>
        </w:rPr>
        <w:t>2</w:t>
      </w: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такого змісту: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"1</w:t>
      </w:r>
      <w:r w:rsidRPr="007A3C0A">
        <w:rPr>
          <w:rFonts w:ascii="Arial" w:eastAsia="Times New Roman" w:hAnsi="Arial" w:cs="Arial"/>
          <w:color w:val="2A2928"/>
          <w:sz w:val="24"/>
          <w:szCs w:val="24"/>
          <w:vertAlign w:val="superscript"/>
          <w:lang w:val="ru-RU" w:eastAsia="ru-RU"/>
        </w:rPr>
        <w:t>1</w:t>
      </w: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 Лікарські засоби, що в установленому законом порядку зареєстровані в Україні та включені до Національного переліку основних лікарських засобів, затвердженого цією постановою, підлягають закупівлі закладами і установами охорони здоров'я, що повністю або частково фінансуються з державного та місцевих бюджетів.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Обсяги потреби в закупівлі лікарських засобів визначаються за видами медичної допомоги </w:t>
      </w:r>
      <w:proofErr w:type="gramStart"/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 порядку</w:t>
      </w:r>
      <w:proofErr w:type="gramEnd"/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, встановленому Міністерством охорони здоров'я.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 умови задоволення в повному обсязі потреби в лікарських засобах, зареєстрованих в Україні в установленому законом порядку та включених до Національного переліку основних лікарських засобів, затвердженого цією постановою, замовники можуть закуповувати лікарські засоби, що в установленому законом порядку зареєстровані в Україні та не включені до зазначеного Національного переліку. При цьому перевага надається лікарським засобам, включеним до галузевих стандартів у сфері охорони здоров'я.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</w:t>
      </w:r>
      <w:r w:rsidRPr="007A3C0A">
        <w:rPr>
          <w:rFonts w:ascii="Arial" w:eastAsia="Times New Roman" w:hAnsi="Arial" w:cs="Arial"/>
          <w:color w:val="2A2928"/>
          <w:sz w:val="24"/>
          <w:szCs w:val="24"/>
          <w:vertAlign w:val="superscript"/>
          <w:lang w:val="ru-RU" w:eastAsia="ru-RU"/>
        </w:rPr>
        <w:t>2</w:t>
      </w: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 Вимоги цієї постанови не поширюються на закупівлю лікарських засобів, що підлягають закупівлі відповідно до угод, що укладаються Міністерством охорони здоров'я із спеціалізованими організаціями, які здійснюють закупівлі.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Вимоги цієї постанови до 1 січня 2019 р. не поширюються на пілотний проект щодо запровадження державного регулювання цін на препарати інсуліну, що реалізується відповідно до </w:t>
      </w:r>
      <w:hyperlink r:id="rId8" w:tgtFrame="_top" w:history="1">
        <w:r w:rsidRPr="007A3C0A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постанови Кабінету Міністрів України від 5 березня 2014 р. N 73 "Питання реалізації пілотного проекту щодо запровадження державного регулювання цін на препарати інсуліну"</w:t>
        </w:r>
      </w:hyperlink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(Офіційний вісник України, 2014 р., N 25, ст. 756).";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2) Національний перелік основних лікарських засобів, затверджений зазначеною постановою, викласти в такій редакції: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>"ЗАТВЕРДЖЕНО</w:t>
      </w: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постановою Кабінету Міністрів України</w:t>
      </w: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від 25 березня 2009 р. N 333</w:t>
      </w: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(в редакції постанови Кабінету Міністрів України</w:t>
      </w: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від 16 березня 2017 р. N 180)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t>НАЦІОНАЛЬНИЙ ПЕРЕЛІК</w:t>
      </w:r>
      <w:r w:rsidRPr="007A3C0A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br/>
        <w:t>основних лікарських засобів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4451"/>
        <w:gridCol w:w="2116"/>
        <w:gridCol w:w="1623"/>
      </w:tblGrid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Клас, група, підгрупа, міжнародна непатентована назва (МНН) українською та англійською мовами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випуску, доза лікарського засобу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I. Анестетики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Засоби для загальної анестезії та кисень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Інгаляційні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Галотан (Halothane)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рідина для інгаляцій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Ізофлуран (Isoflurane)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рідина для інгаляцій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Азоту закис (Nitrous oxide)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газ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Кисень (Oxygen)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газ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Ін'єкційні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Кетамін (Ketamine)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50 мг/мл по 2 мл, по 10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Пропофол (Propofol)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 мг/мл; 20 мг/мл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Тіопентал (Thiopental)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(може бути використаний як альтернатива пропофолу)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0,5 г; 1 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Місцеві анестетики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D7325CC" wp14:editId="5C419F44">
                  <wp:extent cx="161925" cy="123825"/>
                  <wp:effectExtent l="0" t="0" r="9525" b="9525"/>
                  <wp:docPr id="2" name="Рисунок 2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Бупівакаїн (Bupivacaine)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5 мг/мл по 4 мл, 5 мл,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10 мл, 20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ін'єкції: 2,5 мг/мл по 20 мл, 200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спінальної анестезії: 0,5 % (гідрохлорид) по 4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57DD8E7" wp14:editId="2B9530AF">
                  <wp:extent cx="161925" cy="123825"/>
                  <wp:effectExtent l="0" t="0" r="9525" b="9525"/>
                  <wp:docPr id="3" name="Рисунок 3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Лідокаїн (Lidocaine)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1 %; 2 % (гідрохлорид)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спінальної анестезії: 5 % (гідрохлорид) по 2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Лідокаїн + Епінефрин (Адреналін) (Lidocaine + Epinephrine (Adrenaline))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стоматологічний картридж (ампула): 2 % (гідрохлорид) + епінефрин 1:80000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ін'єкції: 1 %; 2 % (гідрохлорид або сульфат) + епінефрин (адреналін) 1:200000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Ефедрин (Ephedrine)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30 мг (гідрохлорид)/мл по 1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Передопераційні та седативні засоби для короткочасних процедур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Атропін (Atropine)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 мг (сульфат) у ампулах по 1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7F6EEEF" wp14:editId="0067B8C1">
                  <wp:extent cx="161925" cy="123825"/>
                  <wp:effectExtent l="0" t="0" r="9525" b="9525"/>
                  <wp:docPr id="4" name="Рисунок 4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Мідазолам (Midazolam)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 мг/мл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2 мг/мл [д]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7,5 мг; 15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Діазепам (Diazepam)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(може бути використаний як альтернатива мідазоламу)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5 мг/мл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5 мг; 10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Морфін (Morphine)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 мг (сульфат або гідрохлорид) по 1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II. Лікарські засоби для лікування болю та надання паліативної допомоги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Ненаркотичні анальгетики та нестероїдні протизапальні лікарські засоби (НСПЗ)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Кислота ацетилсаліцилова (Acetylsalicylic acid)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супозиторії: 50 мг - 150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100 мг - 500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Ібупрофен (Ibuprofen)</w:t>
            </w:r>
            <w:r w:rsidRPr="007A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7391893" wp14:editId="1BEF436B">
                  <wp:extent cx="142875" cy="152400"/>
                  <wp:effectExtent l="0" t="0" r="9525" b="0"/>
                  <wp:docPr id="5" name="Рисунок 5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або суспензія для перорального застосування: 200 мг/ 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тверді лікарські форми: 200 мг;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400 мг; 600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Парацетамол (Paracetamol)*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перорального застосування: 120 мг/5 мл; 125 мг/5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супозиторії: 100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100 мг - 500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інфузій: 10 мг/мл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Опіоїдні анальгетики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Кодеїн (Codeine)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30 мг (фосфат)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4707967" wp14:editId="047280AD">
                  <wp:extent cx="161925" cy="123825"/>
                  <wp:effectExtent l="0" t="0" r="9525" b="9525"/>
                  <wp:docPr id="6" name="Рисунок 6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Морфін (Morphine)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гранули (з повільним вивільненням): 20 мг - 200 мг (морфіну сульфат)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ін'єкції: 10 мг (морфіну гідрохлорид або морфіну сульфат) по 1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розчин для перорального 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застосування: 10 мг (морфіну гідрохлорид або морфіну сульфат)/5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 (пролонгованого вивільнення): 10 мг - 200 мг (морфіну сульфат або гідрохлорид)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5 мг; 10 мг (морфіну сульфат)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Гідроморфон (Hydromorphone)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(може бути використаний як альтернатива морфіну)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Оксикодон (Oxycodone)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(може бути використаний як альтернатива морфіну)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10 мг; 20 мг; 40 мг; 80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Лікарські засоби для симптоматичної фармакотерапії у паліативній допомозі/Лікарські засоби для усунення інших поширених симптомів у паліативній допомозі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Амітриптилін (Amitriptiline)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10 мг; 25 мг; 75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Циклізин (Cyclizine) [д]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50 мг/мл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Дексаметазон (Dexamethasone)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4 мг/мл по 1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(у вигляді динатрієвої фосфатної солі)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2 мг/5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0,5 мг - 2 мг [д]; 4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Діазепам (Diazepam)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5 мг/мл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2 мг/5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ректальний: 2,5 мг; 5 мг; 10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5 мг; 10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Докузат натрію (Docusate sodium)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капсули: 100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50 мг/5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Флуоксетин (Fluoxetine)</w:t>
            </w:r>
            <w:r w:rsidRPr="007A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9EE0828" wp14:editId="2769A1F0">
                  <wp:extent cx="142875" cy="152400"/>
                  <wp:effectExtent l="0" t="0" r="9525" b="0"/>
                  <wp:docPr id="7" name="Рисунок 7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20 мг (у вигляді гідрохлориду)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Галоперидол (Haloperidol)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5 мг по 1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розчин для перорального 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застосування: 2 мг/мл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тверда пероральна лікарська форма: 0,5 мг; 2 мг; 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Гіосцину бутилбромід (Hyoscine butylbromide)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20 мг/мл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Лактулоза (Lactulose) [д]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розчин/сироп для перорального застосування: 3,1 - 3,7 г/5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Лоперамід (Loperamide)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2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Метоклопрамід (Metoclopramide)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5 мг (гідрохлорид)/мл по 2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5 мг/5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тверда пероральна лікарська форма: 10 мг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Мідазолам (Midazolam)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 мг/мл; 5 мг/мл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2 мг/мл [д]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тверда пероральна лікарська форма: 7,5 мг; 15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Ондансетрон (Ondansetron) [д]</w:t>
            </w:r>
            <w:r w:rsidRPr="007A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BBBD905" wp14:editId="16D854F8">
                  <wp:extent cx="142875" cy="152400"/>
                  <wp:effectExtent l="0" t="0" r="9525" b="0"/>
                  <wp:docPr id="8" name="Рисунок 8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2 мг/мл по 2 мл в ампулах (у вигляді гідрохлориду)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4 мг основи / 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тверда пероральна лікарська форма: 4 мг; 8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Сена (Senna)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рідина для перорального застосування: 7,5 мг/5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13,5 мг; 70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III. Протиалергічні лікарські засоби та лікарські засоби, що використовуються при анафілаксії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Дексаметазон (Dexamethasone)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4 мг/мл по 1 мл та 2 мл в ампулах (у вигляді солі динатрію фосфату)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Епінефрин/Адреналін (Epinephrine/Adrenaline)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 мг (у вигляді гідрохлориду та гідротартрату) по 1 мл в ампулах, що відповідає 1,82 мг адреналіну тартрату в 1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Гідрокортизон (Hydrocortisone)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 для приготування розчину для ін'єкцій: 100 мг (у вигляді натрію сукцинату) у флаконі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суспензія для ін'єкцій: 25 мг/мл по 2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5 мг; 10 мг; 20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08183A3" wp14:editId="687AD4AD">
                  <wp:extent cx="161925" cy="123825"/>
                  <wp:effectExtent l="0" t="0" r="9525" b="9525"/>
                  <wp:docPr id="9" name="Рисунок 9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Лоратадин (Loratadine)*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або сироп для перорального застосування: 1 мг/мл; 5 мг/мл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3A3D092" wp14:editId="24528F5F">
                  <wp:extent cx="161925" cy="123825"/>
                  <wp:effectExtent l="0" t="0" r="9525" b="9525"/>
                  <wp:docPr id="10" name="Рисунок 10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Преднізолон (Prednisolone)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5 мг; 25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5 мг/мл [д]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ін'єкцій: 30 мг/мл по 1 мл або по 2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IV. Антидоти та інші речовини, що використовуються при отруєннях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Неспецифічні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Вугілля активоване (Activated charcoal)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порошок: 5 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Специфічні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Ацетилцистеїн (Acetylcysteine)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100 мг/мл по 3 мл; 200 мг/мл по 10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10 % [д]; 20 % [д]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Атропін (Atropine)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 мг (сульфат) по 1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Кальцію глюконат (Calcium gluconate)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100 мг/мл по 10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Метилтіонінію хлорид/Метиленовий синій (Methylthioninium chloride/Methylene blue)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 мг/мл по 10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Налоксон (Naloxone)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400 мкг (гідрохлорид) по 1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Пеніциламін (Penicillamine)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250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Калій-заліза гексаціаноферрат (II) (Potassium ferric hexacyano-ferrate (II) - 2H20 (Prussian blue))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 для перорального застосування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Натрію нітрит (Sodium nitrite)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30 мг/мл по 10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Натрію тіосульфат (Sodium thiosulphate)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250 мг/мл по 50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Дефероксамін (Deferoxamine)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приготування розчину для ін'єкцій: 500 мг (мезілат)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Димеркапрол (Dimercaprol)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розчин для ін'єкцій олійний: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50 мг/мл по 2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Натрію, Кальцію едетат (Sodium, Calcium edetate)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200 мг/мл по 5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Фомепізол (Fomepizole)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5 мг/мл (сульфат) по 20 мл в ампулах або 1 г/мл (основа) по 1,5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Сукцимер (Succimer)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тверда пероральна лікарська форма: 100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V. Протисудомні/протиепілептичні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Карбамазепін (Carbamazepine)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суспензія для перорального застосування: 100 мг/5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 (жувальні, з поділкою): 100 мг; 200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Діазепам (Diazepam)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гель або ректальний розчин: 5 мг/мл у тубах по 0,5 мл; по 2 мл; по 4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ін'єкцій: 5 мг/мл по 2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по 5 мг; 10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E852809" wp14:editId="102483E1">
                  <wp:extent cx="161925" cy="123825"/>
                  <wp:effectExtent l="0" t="0" r="9525" b="9525"/>
                  <wp:docPr id="11" name="Рисунок 11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Лоразепам (Lorazepam)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парентеральні форми: 2 мг/мл по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 мл в ампулах; 4 мг/мл по 1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Магнію сульфат (Magnesium sulphate)*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0,5 г / мл по 2 мл в ампулах (еквівалентно 1 г в 2 мл; 50 % вага/об'єм); 0,5 г / мл по 10 мл в ампулах (еквівалентно 5 г в 10 мл; 50 % вага /об'єм); 250 мг/мл по 5 мл або по 10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Мідазолам (Midazolam)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оромукозний: 5 мг/мл; 10 мг/мл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ампула*: 1 мг/мл; 10 мг/мл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Фенобарбітал (Phenobarbital)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200 мг/мл (натрій)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15 мг/5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5 мг - 100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Фенітоїн (Phenytoin)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50 мг/мл по 5 мл у флаконах (натрієва сіль)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25 мг - 30 мг/5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тверда пероральна лікарська форма: 25 мг; 50 мг; 100 мг (натрієва сіль)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117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 (жувальні): 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Вальпроєва кислота/Вальпроат натрію (Valproic acid/Sodium valproate)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розчин/сироп для перорального застосування: 57,64 мг/мл по 150 мл; 50 мг/мл по 100 мл; 200 мг/5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 (подрібнювані): 100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таблетки, вкриті оболонкою, кишковорозчинні: 200 мг; 300 мг; 500 мг (вальпроат натрію)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Етосуксимід (Ethosuximide)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капсули: 250 мг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розчин для перорального застосування: 250 мг/5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Вальпроєва кислота/Вальпроат натрію (Valproic acid/Sodium valproate)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100 мг/мл по 4 мл, 5 мл та 10 мл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ліофілізат для розчину для ін'єкцій: по 400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VI. Протиінфекційні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Антигельмінтні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Кишкові антигельмінтні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Альбендазол (Albendazole)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400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Левамізол (Levamizole)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50 мг; 150 мг (у вигляді гідрохлориду)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Мебендазол (Mebendazole)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100 мг; 500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Ніклозамід (Niklosamide)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 (жувальні): 500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Празиквантел (Praziquantel)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150 мг; 600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Пірантел (Pirantel)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розчин/суспензія пероральна: 50 мг (у вигляді ембонату або памоату)/мл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250 мг (у вигляді ембонату або памоату)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Протималярійні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Альбендазол (Albendazole)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400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Диетилкарбамазепін (Diethylcarbamazine)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50 мг; 100 мг (дигідрогену цитрат)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Івермектин (Ivermectin)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 (з поділкою): 3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Антишистосомічні та інші антитрематодні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Празиквантел (Praziquantel)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600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Триклабендазол (Triclabendazole)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Оксамніхін (Oxamniquine)*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капсули: 250 мг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розчин пероральний: 250 мг/5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Антибактеріальні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Бета-лактамні антибіотики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Амоксицилін (Amoxicillin)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250 мг; 500 мг (у вигляді тригідрату)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порошок для приготування розчину / суспензії для перорального застосування (у вигляді тригідрату): 125 мг/5 мл або 250 мг/5 мл [д]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Амоксицилін + Клавуланова кислота (Amoxicillin + Clavulanic acid)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перорального застосування: 125 мг амоксициліну + 31,25 мг клавуланової кислоти/5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порошок для оральної суспензії: 250 мг амоксициліну + 62,5 мг клавуланової кислоти/5 мл [д]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250 мг/62,5 мг; 500 мг/125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Ампіцилін (Ampicillin)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 для приготування розчину для ін'єкцій: 500 мг; 1 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(у вигляді натрієвої солі)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Бензатину бензилпеніцилін (Benzathine benzylpenicillin)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 для приготування суспензії для ін'єкцій: 900 мг бензилпеніциліну (= 1,2 млн. МО) по 5 мл у флаконі [д]; 1,44 г бензилпеніциліну (= 2,4 млн. МО) по 5 мл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Бензилпеніцилін (Benzylpenicillin)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порошок для приготування розчину для ін'єкцій: 600 мг (= 1 млн. МО), (натрієвої або калієвої солі); 3 г (= 5 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млн. МО) (натрієвої або калієвої солі)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Цефалексин (Cefalexin) [д]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порошок/гранули для приготування суспензії для перорального застосування: 250 мг/5 мл (безводний); 125 мг/5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капсули: 250 мг (у вигляді моногідрату)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55DC78C" wp14:editId="508D9D16">
                  <wp:extent cx="161925" cy="123825"/>
                  <wp:effectExtent l="0" t="0" r="9525" b="9525"/>
                  <wp:docPr id="12" name="Рисунок 12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Цефазолін (Cefazolin)*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9BD1D60" wp14:editId="6959B7A7">
                  <wp:extent cx="142875" cy="152400"/>
                  <wp:effectExtent l="0" t="0" r="9525" b="0"/>
                  <wp:docPr id="13" name="Рисунок 13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 для приготування розчину для ін'єкцій: 1 г (у вигляді натрієвої солі)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Цефіксим (Cefixime)*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капсули: 400 мг (у вигляді тригідрату)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Цефтріаксон (Ceftriaxone)*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71CCBB6" wp14:editId="70A93956">
                  <wp:extent cx="142875" cy="152400"/>
                  <wp:effectExtent l="0" t="0" r="9525" b="0"/>
                  <wp:docPr id="14" name="Рисунок 14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 для приготування розчину для ін'єкцій: 250 мг; 1 г (у вигляді натрієвої солі)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6BFC4CE" wp14:editId="457C1721">
                  <wp:extent cx="161925" cy="123825"/>
                  <wp:effectExtent l="0" t="0" r="9525" b="9525"/>
                  <wp:docPr id="15" name="Рисунок 15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Клоксацилін (Cloxacillin)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капсули: 500 мг; 1 г (у вигляді натрієвої солі)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порошок для приготування розчину для ін'єкцій: 500 мг (у вигляді натрієвої солі) у флаконі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порошок для приготування розчину для перорального застосування: 125 мг (у вигляді натрієвої солі)/5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Феноксиметилпеніцилін (Phenoxymethylpenicillin)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 для приготування розчину для перорального застосування: 250 мг (у вигляді калієвої солі)/5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250 мг (у вигляді калієвої солі)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Прокаїну бензилпеніцилін (Procaine benzylpenicillin)*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 для приготування розчину для ін'єкцій: 1 г (= 1 млн. МО); 3 г (= 3 млн. МО)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Цефотаксим (Cefotaxime)* [сп]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приготування розчину для ін'єкцій: 250 мг у флаконі (у вигляді натрієвої солі)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Цефтазидим (Ceftazidime)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приготування розчину для ін'єкцій: 250 мг; 1 г (у вигляді пентагідрату)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Іміпенем + Циластатин (lmipenem + Cilastatin)*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приготування розчину для ін'єкцій: 250 мг (у вигляді моногідрату) + 250 мг (у вигляді натрієвої солі); 500 мг (у вигляді моногідрату) + 500 мг (у вигляді натрієвої солі) у флаконах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 антибактеріальні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Азитроміцин (Azithromycin)*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250 мг; 500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порошок для приготування оральної суспензії: 200 мг/5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200 мг/5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Хлорамфенікол (Chloramphenicol)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250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олійна суспензія для ін'єкцій*: 0,5 г (у вигляді натрію сукцинату)/мл по 2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150 мг (у вигляді пальмітату)/5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порошок для приготування розчину для ін'єкцій: 1 г (натрію сукцинат)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5EDFBCF" wp14:editId="0CD5D4BF">
                  <wp:extent cx="161925" cy="123825"/>
                  <wp:effectExtent l="0" t="0" r="9525" b="9525"/>
                  <wp:docPr id="16" name="Рисунок 16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Ципрофлоксацин (Ciprofloxacin)*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перорального застосування: 250 мг/5 мл (безводний) [д]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внутрішньовенних інфузій: 2 мг/мл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(у вигляді гіклату) [д]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250 мг (у вигляді гідрохлориду)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Кларитроміцин (Clarithromycin)*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500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Доксициклін (Doxycycline)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5E22065" wp14:editId="576D6A3A">
                  <wp:extent cx="142875" cy="152400"/>
                  <wp:effectExtent l="0" t="0" r="9525" b="0"/>
                  <wp:docPr id="17" name="Рисунок 17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перорального застосування: 25 мг/5 мл [д]; 50 мг/5 мл (безводний) [д]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25 мг/5 мл [д]; 50 мг/5 мл [д] (у вигляді хіклату)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тверда пероральна лікарська форма: 50 мг [д]; 100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F01A79E" wp14:editId="64FFC643">
                  <wp:extent cx="161925" cy="123825"/>
                  <wp:effectExtent l="0" t="0" r="9525" b="9525"/>
                  <wp:docPr id="18" name="Рисунок 18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Гентаміцин (Gentamicin)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 мг (у вигляді сульфату)/мл по 2 мл в ампулах; 40 мг (у вигляді сульфату)/мл по 2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D884BF0" wp14:editId="45BC41C1">
                  <wp:extent cx="161925" cy="123825"/>
                  <wp:effectExtent l="0" t="0" r="9525" b="9525"/>
                  <wp:docPr id="19" name="Рисунок 19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Еритроміцин (Erythromycin)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200 мг; 250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порошок для приготування розчину для ін'єкцій: 500 мг (у вигляді лактобіонату) у флаконі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порошок для приготування розчину для перорального застосування: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125 мг/5 мл (у вигляді стеарату або естолату або етилу сукцинату)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0D61379" wp14:editId="129A86B2">
                  <wp:extent cx="161925" cy="123825"/>
                  <wp:effectExtent l="0" t="0" r="9525" b="9525"/>
                  <wp:docPr id="20" name="Рисунок 20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Метронідазол (Metronidazole)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500 мг по 100 мл у флаконі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супозиторії, таблетки вагінальні, песарії: 500 мг; 1 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200 мг - 500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200 мг (у вигляді бензоату)/5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Нітрофурантоїн (Nitrofurantoin)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100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25 мг/5 мл [д]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Спектиноміцин (Spectinomycin)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 для приготування розчину для ін'єкцій: 2 г (у вигляді гідрохлориду)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Сульфаметоксазол + Триметоприм (Sulfamethoxazole + Trimethoprim)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перорального застосування: 200 мг + 40 мг/5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100 мг + 20 мг; 400 мг + 80 мг; 800 мг + 160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ін'єкції: 80 мг + 16 мг/мл по 5 мл або по 10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концентрат для приготування розчину для інфузій: (80 мг + 16 мг)/мл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Кліндаміцин (Clindamycin)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капсули: 150 мг (у вигляді гідрохлориду)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ін'єкції: 150 мг (у вигляді фосфату)/мл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розчин для перорального застосування: 75 мг/5 мл (пальмітат) [сп]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Ванкоміцин (Vancomycin)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приготування розчину для ін'єкцій: 250 мг; 500 мг; 1000 мг (гідрохлорид) у флаконі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ліофілізат для приготування розчину для інфузій: 500 мг; 1000 мг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Антилепрозойні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Клофазимін (Clofazimine)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капсули: 50 мг; 100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Дапсон (Dapsone)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 мг; 50 мг; 100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Рифампіцин (Rifampicin)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150 мг; 300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Протитуберкульозні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Етамбутол (Ethambutol)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100 мг/мл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100 мг - 400 мг (гідрохлорид)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25 мг/мл [д]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Етамбутол + Ізоніазид (Ethambutol + Isoniazid)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400 мг + 150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Етамбутол + Ізоніазид + Піразинамід + Рифампіцин (Ethambutol + lsoniazid + Pyrazinamide + Rifampicin)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275 мг + 75 мг + 400 мг + 150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Етамбутол + Ізоніазид + Рифампіцин (Ethambutol + lsoniazid + Rifampicin)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275 мг + 75 мг + 150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Ізоніазид (Isoniazid)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100 мг/мл по 5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100 мг - 300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/ сироп для перорального застосування: 100 мг/5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50 мг/5 мл [д]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 (з поділкою): 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Ізоніазід + Піразинамід + Рифампіцин (Isoniazid + Pyrazinamide + Rifampicin)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75 мг + 400 мг + 150 мг; 150 мг + 500 мг + 150 мг (для переривчастого використання тричі на тиждень); 75 мг + 50 мг + 150 мг; 60 мг + 30 мг + 150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Ізоніазид + Рифампіцин (lsoniazid + Rifampicin)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75 мг + 150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150 мг + 300 мг; 60 мг + 60 мг/150 мг + 150 мг (для переривчастого використання тричі на тиждень); 75 мг + 50 мг; 60 мг + 30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Піразинамід (Pyrazinamide)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400 мг; 500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30 мг/мл [д]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 (дисперговані): 150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 (з поділкою): 150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Рифабутин (Rifabutin)*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капсули: 150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Рифампіцин (Rifampicin)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150 мг; 300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20 мг/мл [д]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Рифапентин (Rifapentine)*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Стрептоміцин (Streptomycin) [сп]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 для приготування розчину для ін'єкцій: 1 г (у вигляді сульфату)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Амікацин (Amikacin)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порошок/ліофілізат для приготування розчину для ін'єкцій: 100 мг; 500 мг; 1 г (у вигляді сульфату)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розчин для ін'єкцій: 50 мг/мл по 2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Капреоміцин (Capreomycin)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приготування розчину для ін'єкцій: 1 г (у вигляді сульфату)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Циклосерин (Cycloserine)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тверда пероральна лікарська форма: 250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Теризидон (Terizidone)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(може бути використаний як альтернатива циклосерину)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капсули: 250 мг; 300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Деламанід (Delamanid)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Етіонамід (Ethionamide)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125 мг; 250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Протіонамід (Protionamide)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(може бути використаний в як альтернатива етіонаміду)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250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Канаміцин (Kanamycin)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приготування розчину для ін'єкцій: 1 г (у вигляді сульфату) розчин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Левофлоксацин (Levofloxacin)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5 мг/мл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таблетки: 250 мг; 500 мг; 750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Офлоксацин (Ofloxacin)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(може бути використаний в як альтернатива левофлоксацину)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2 мг/мл або 200 мг/100 мл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таблетки: 200 мг; 400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Моксифлоксацин (Moxifloxacin)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(може бути використаний в як альтернатива левофлоксацину)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400 мг/100 мл; 400 мг/250 мл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таблетки: 400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Лінезолід (Linezolid)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розчин для інфузій: 2 мг/мл по 300 мл у пляшках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таблетки: 400 мг; 600 мг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порошок для приготування розчину для перорального застосування: 100 мг/5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Натрію аміносаліцилат (Sodium aminosalicylate)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30 мг/мл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гранули: 4 г у пакетику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гранули кишковорозчинні: 600 мг/г по 9,2 г гранул в саше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порошок для орального розчину: по 5,52 г в саше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таблетки: 500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Протигрибкові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Амфотерицин B (Amphotericin B)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порошок/ліофілізат для приготування розчину для інфузій: 50 мг у флаконі (у вигляді натрію деоксихолату або комплексу з ліпосомами)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Клотримазол (Clotrimazole)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вагінальний крем: 1 %; 10 %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вагінальні таблетки: 100 мг; 200 мг; 500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FB5E844" wp14:editId="3CE8CB10">
                  <wp:extent cx="161925" cy="123825"/>
                  <wp:effectExtent l="0" t="0" r="9525" b="9525"/>
                  <wp:docPr id="21" name="Рисунок 21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Флуконазол (Fluconazole)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50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ін'єкції: 2 мг/мл у флаконі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50 мг/5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Флуцитозин (Flucytosine)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інфузій: 2,5 г / 250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капсули: 250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Гризеофульвін (Griseofulvin)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125 мг; 250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125 мг/5 мл [д]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Ністатин (Nystatin)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100000 МО; 500000 МО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пастилки: 100000 МО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50 мг/5 мл [д]; 100000 МО/мл [д]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песарії: 100000 МО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Калію йодид (Potassium iodide)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насичений розчин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Противірусні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Протигерпесні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09C5457" wp14:editId="413304D1">
                  <wp:extent cx="161925" cy="123825"/>
                  <wp:effectExtent l="0" t="0" r="9525" b="9525"/>
                  <wp:docPr id="22" name="Рисунок 22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Ацикловір (Aciclovir)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 для приготування розчину для інфузій: 250 мг (у вигляді натрієвої солі) у флаконі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200 мг; 400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200 мг/5 мл; 250 мг/5 мл [д]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Антиретровірусні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Нуклеозидні/нуклеотидні інгібітори зворотної транскриптази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Абакавір (Abacavir)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перорального застосування: 100 мг (у вигляді сульфату)/5 мл або 20 мг/мл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300 мг (у вигляді сульфату)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Ламівудин (Lamivudine)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перорального застосування: 50 мг/5 мл або 10 мг/мл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Тенофовіру дизопроксилу фумарат (Tenofovir disoproxil fumarate)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 (тенофовіру дизопроксилу фумарат - еквівалентний 245 мг тенофовіру дизопроксилу): 300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Зидовудин (Zidovudine)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перорального застосування: 50 мг/5 мл або 10 мг/мл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приготування внутрішньовенних інфузій: 10 мг/мл у 20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300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капсули: 100 мг; 250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Ненуклеозидні інгібітори зворотної транскриптази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Ефавіренз (Efavirenz)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85C6D10" wp14:editId="31CE2F64">
                  <wp:extent cx="142875" cy="152400"/>
                  <wp:effectExtent l="0" t="0" r="9525" b="0"/>
                  <wp:docPr id="23" name="Рисунок 23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капсули: 50 мг; 100 мг; 200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200 мг; 600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Невірапін (Nevirapine)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рідина для перорального застосування: 50 мг/5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50 мг; 200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Інгібітори протеази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Атазанавір (Atazanavir)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CD0E864" wp14:editId="5AFDF043">
                  <wp:extent cx="142875" cy="152400"/>
                  <wp:effectExtent l="0" t="0" r="9525" b="0"/>
                  <wp:docPr id="24" name="Рисунок 24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100 мг; 150 мг; 300 мг (у вигляді сульфату)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Ритонавір (Ritonavir)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 (термостабільні): 25 мг; 100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капсули: 100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400 мг/5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Саквінавір (Saquinavir)*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56FF52F" wp14:editId="5BDE120C">
                  <wp:extent cx="142875" cy="152400"/>
                  <wp:effectExtent l="0" t="0" r="9525" b="0"/>
                  <wp:docPr id="25" name="Рисунок 25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200 мг; 500 мг (у вигляді мезилату)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Фіксовані комбінації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Абакавір + Ламівудін (Abacavir + Lamivudine)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60 мг (як сульфат) + 30 мг; 600 мг + 300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Ефавіренз + Емтрицитабін +Тенофовір (Efavirenz + Emtricitabine + Tenofovir)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600 мг + 200 мг + 300 мг (дизопроксил фумарату, що еквівалентно 245 мг тенофовіру)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Емтрицитабін + Тенофовір (Emtricitabine + Tenofovir)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200 мг + 300 мг (дизопроксил фумарату, що еквівалентно 245 мг тенофовіру)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Ламівудин + Зидовудин (Lamivudine + Zidovudine)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30 мг + 60 мг [д]; 150 мг + 300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Інші противірусні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Озельтамівір (Oseltamivir)*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капсули: 30 мг; 45 мг; 75 мг (фосфату)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порошок для приготування суспензії для перорального застосування: 12 мг/мл; 6 мг/мл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Рибавірин (Ribavirin)*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200 мг; 400 мг; 600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ін'єкція для внутрішньовенного введення: 800 мг і 1 г в 10 мл розчину фосфатного буфера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Лікарські засоби проти гепатиту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Лікарські засоби для лікування гепатиту B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Нуклеозидні/нуклеотидні інгібітори зворотної транскриптази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Ентекавір (Entecavir)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перорального застосування: 0,05 мг/мл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0,5 мг; 1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Тенофовіру дизопроксилу фумарат (Tenofovir disoproxil fumarate (TDF))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300 мг (тенофовіру дизопроксилу фумарат, що еквівалентно 245 мг тенофовіру дизопроксилу)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Лікарські засоби для лікування гепатиту C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Нуклеотидні інгібітори полімерази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Софосбувір (Sofosbuvir)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400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 противірусні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Рибавірин (Ribavirin)*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внутрішньовенного введення: 1 г / 10 мл фосфатного буферного розчину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таблетки/капсули: 200 мг; 400 мг; 600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внутрішньовеннього введення: 800 мг/10 мл фосфатного буферного розчину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Пегільований інтерферон альфа (2а або 2b) (Pegylated interferon alpha (2a or 2b))*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флакон або шприц: 80 мкг; 100 мкг; 120 мкг (пегільований інтерферон альфа 2b); 90 мкг, 180 мкг (пегільований інтерферон альфа 2а)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 Засоби для лікування протозойних інфекцій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Засоби для лікування амебіазу та лямбліозу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Дилоксанід (Diloxanide)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31DD00A" wp14:editId="196928D1">
                  <wp:extent cx="142875" cy="152400"/>
                  <wp:effectExtent l="0" t="0" r="9525" b="0"/>
                  <wp:docPr id="26" name="Рисунок 26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500 мг (фуроат)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9C2B972" wp14:editId="6E95C589">
                  <wp:extent cx="161925" cy="123825"/>
                  <wp:effectExtent l="0" t="0" r="9525" b="9525"/>
                  <wp:docPr id="27" name="Рисунок 27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Метронідазол (Metronidazole)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500 мг в 100 мл флаконах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200 мг - 500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оральний: 200 мг (бензоат)/5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Засоби для лікування лейшманіозу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Амфотерицин B (Amphotericin B)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порошок/ліофілізат для приготування розчину для ін'єкцій: 50 мг у флаконі (як дезоксіхолатов натрію або ліпосомного комплексу)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Мілтефозін (Miltefosine)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10 мг; 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Паромоміцин (Paromomycin)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ін'єкцій: 750 мг паромоміцину (у вигляді сульфату)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Натрію стибоглюконат або Меглюмін антимоніат (Sodium stibogluconate or Meglumine antimoniate)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100 мг/мл, 1 флакон = 30 мл або 30 %, що еквівалентно приблизно 8,1 % сурмі (п'ятивалентній) по 5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Засоби для лікування малярії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лікування малярії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Амодиахін (Amodiaquine)*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153 мг або 200 мг (у вигляді гідрохлориду)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Артеметер (Artemether)*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олійний: 80 мг/мл в ампулах по 1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Артеметер + Лумефантрін (Artemether + Lumefantrine)*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20 мг + 120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 (дисперговані): 20 мг + 120 мг [д]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Артезунат (Artescuante)*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ампули, що містять 60 мг безводної артезунатової кислоти з окремою ампулою 5 % розчину натрію бікарбонату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ректальна лікарська форма: 50 мг; 200 мг [д]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Артезунат + Амодиахін (Artescuante + Amodiaquine)*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 мг + 67,5 мг; 50 мг + 135 мг; 100 мг + 270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Артезунат + Мефлохін (Artesunate + Mefloquine)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 мг + 55 мг; 100 мг + 220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Хлорохін (Chloroquine)*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оральний: 50 мг (у вигляді фосфату або сульфату)/5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100 мг; 150 мг; 250 мг (у вигляді фосфату або сульфату)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Доксициклін (Doxycycline)*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 (дисперговані): 100 мг (у вигляді моногідрату)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капсули: 100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Мефлохін (Mefloquine)*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250 мг (у вигляді гідрохлориду)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Примахін (Primaquine)*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7,5 мг; 15 мг (у вигляді дифосфату)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Хінін (Quinine)*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300 мг хініну гідрохлориду/мл по 2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300 мг хініну сульфату або бісульфату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Сульфадоксин + Піриметамін (Sulfadoxine + Pyrimethamine)*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500 мг + 25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профілактики малярії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Хлорохін (Chloroquine)*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оральний: 50 мг (у вигляді фосфату або сульфату)/5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150 мг; 250 мг (у вигляді фосфату або сульфату)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Доксициклін (Doxycycline)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E510B88" wp14:editId="5E69B428">
                  <wp:extent cx="142875" cy="152400"/>
                  <wp:effectExtent l="0" t="0" r="9525" b="0"/>
                  <wp:docPr id="28" name="Рисунок 28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100 мг (у вигляді гідрохлориду або хіклату)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Мефлохін (Mefloquine)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63424F6" wp14:editId="4232F9EE">
                  <wp:extent cx="142875" cy="152400"/>
                  <wp:effectExtent l="0" t="0" r="9525" b="0"/>
                  <wp:docPr id="29" name="Рисунок 29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250 мг (у вигляді гідрохлориду)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Прогуаніл (Proguanil)*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100 мг (у вигляді гідрохлориду)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Засоби для лікування пневмоцистозу та токсоплазмозу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Піриметамін (Pyrimethamine)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Сульфадіазин (Sulfadiazine)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500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Сульфаметоксазол + Триметоприм (Sulfamethoxazole + Trimethoprime)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80 мг + 16 мг/мл по 5 мл або по 10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рідина для перорального застосування: 200 мг + 40 мг/5 мл 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[д]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100 мг + 20 мг; 400 мг + 80 мг [д]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Пентамідин (Pentamidine)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200 мг; 300 мг (у вигляді ізотіонату)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VII. Лікарські засоби для лікування мігрені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Для лікування гострого нападу мігрені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Кислота ацетилсаліцилова (Acetylsalicylic acid)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300 мг - 500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Ібупрофен (Ibuprofen) [д]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200 мг; 400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Парацетамол (Paracetamol)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перорального застосування: 125 мг/5 мл; 120 мг/ 5 мл [д]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тверда пероральна лікарська форма: 200 мг - 500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Для профілактики мігрені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97AF949" wp14:editId="5C121FE9">
                  <wp:extent cx="161925" cy="123825"/>
                  <wp:effectExtent l="0" t="0" r="9525" b="9525"/>
                  <wp:docPr id="30" name="Рисунок 30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Пропранолол (Propranolol)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10 мг; 20 мг; 40 мг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VIII. Антинеопластичні та імуносупресивні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Імуносупресивні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Азатіоприн (Azathioprine)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розчину для ін'єкцій: 100 мг (у вигляді натрієвої солі) у флаконі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таблетки: 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Циклоспорин (Ciclosporin)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капсули: 25 мг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концентрат для розчину для ін'єкцій: 50 мг/мл по 1 мл в ампулах для трансплантації органів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Цитотоксичні та ад'ювантні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Повністю трансретиноєва кислота (All-trans retinoid acid (ATRA)) Третиноїн (Tretinoin)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капсули: 10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Алопуринол (Allopurinol) [сп]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100 мг; 300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Бендамустин (Bendamustine)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45 мг/0,5 мл; 180 мг/2 мл; 2,5 мг/мл по 25 мг у флаконі; 2,5 мг/мл по 100 мг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Блеоміцин (Bleomycin)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порошок/ ліофілізат для розчину для ін'єкцій: 15 мг чи 15 МО (у вигляді сульфату)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Кальцію фолінат (Calcium folinate)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3 мг/мл по 10 мл; 10 мг/мл по 3 мл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таблетки: 15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Капецитабін (Capecitabine)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150 мг; 500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Карбоплатин (Carboplatin)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50 мг/5 мл; 150 мг/15 мл; 450 мг/45 мл; 600 мг/60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Хлорамбуцил (Chlorambucil)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2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Цисплатин (Cisplatin)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50 мг/50 мл; 100 мг/100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Циклофосфамід (Cyclophosphamide)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розчину для ін'єкцій: 500 мг у флаконі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таблетки: 25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Цитарабін (Cytarabine)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порошок/ ліофілізат для розчину для ін'єкцій: 100 мг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Дакарбазин (Dacarbazine)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порошок/ ліофілізат для розчину для інфузій/ін'єкцій: 100 мг у флаконі; 200 мг у флаконі; 500 мг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Дактиноміцин (Dactinomycin)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розчину для ін'єкцій: 500 мкг у флаконах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Даунорубіцин (Daunorubicin)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порошок/ ліофілізат для розчину для ін'єкцій: 50 мг (гідрохлорид) у флаконі; по 20 мг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Доцетаксел (Docetaxel)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20 мг/мл; 40 мг/мл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Доксорубіцин (Doxorubicin)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порошок/ ліофілізат для розчину для інфузій: 10 мг у флаконах; 50 мг у флаконах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Етопозид (Etoposide)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капсули: 100 мг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ін'єкції: 20 мг/мл по 5 мл в ампулах (флаконах)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Флударабін (Fludarabine)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порошок/ліофілізат для розчину для ін'єкцій/інфузій: 50 мг (фосфат) у флаконі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таблетки: 10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Фторурацил (Fluorouracil)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50 мг/мл по 5 мл в ампулах (флаконах)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Філграстим (Filgrastim)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120 мкг/0,2 мл; 300 мкг/0,5 мл; 480 мкг/0,8 мл; 480 мкг/0,5 мл у попередньо заповнених шприцах (шприц-дозах); 300 мкг/мл по 1 мл; 480 мг/1,6 мл по 1,6 мл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Гемцитабін (Gemcitabine)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порошок/ ліофілізат для розчину для ін'єкцій/ інфузій: 200 мг; 1 г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Іфосфамід (Ifosfamide)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порошок/ліофілізат для розчину для ін'єкцій: 500 мг; 1 г; 2 г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Іматиніб (Imatinib)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100 мг; 400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Іринотекан (Irinotecan)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40 мг/2 мл по 2 мл;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100 мг/5 мл по 5 мл; 500 мг/25 мл по 25 мл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Меркаптопурин (Mercaptopurine)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Метотрексат (Methotrexate)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2,5 мг (у вигляді натрієвої солі/чи еквівалент метотрексату безводного)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ін'єкції: 25 мг/мл (50 мг у флаконі); 100 мг/1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Оксаліплатин (Oxaliplatin)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50 мг/10 мл по 10 мл; 100 мг/20 мл по 20 мл; 200 мг/40 мл по 40 мл у флаконі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порошок/ліофілізат для розчину для ін'єкцій: 50 мг; 100 мг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Паклітаксел (Paclitaxel)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розчину для ін'єкцій: 6 мг/мл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концентрат для розчину для інфузій: 6 мг/мл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Прокарбазин (Procarbazine)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капсули: 50 мг (у вигляді гідрохлориду)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Ритуксимаб (Rituximab)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100 мг/10 мл по 10 мл; 500 мг/50 мл по 50 мл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Вінбластин (Vinblastine)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розчину для ін'єкцій: 10 мг (сульфат)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Вінкристин (Vincristine)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розчину для ін'єкцій: 1 мг (сульфат); 5 мг (сульфат) у флаконі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розчин для ін'єкцій: 1 мг (сульфат); 5 мг (сульфат)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Вінорелбін (Vinorelbine)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10 мг/мл по 1 мл; 50 мг/5 мл по 5 мл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Гормони та антигормони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DBA528B" wp14:editId="44A897A1">
                  <wp:extent cx="161925" cy="123825"/>
                  <wp:effectExtent l="0" t="0" r="9525" b="9525"/>
                  <wp:docPr id="31" name="Рисунок 31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Анастрозол (Anastrozole)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1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FFD5CFD" wp14:editId="15E0E18A">
                  <wp:extent cx="161925" cy="123825"/>
                  <wp:effectExtent l="0" t="0" r="9525" b="9525"/>
                  <wp:docPr id="32" name="Рисунок 32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Бікалутамід (Bicalutamide)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Дексаметазон (Dexamethasone)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4 мг/мл по 1 мл в ампулах (у вигляді солі натрію фосфату)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розчин для перорального застосування: 2 мг/5 мл [сп]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Гідрокортизон (Hydrocortisone)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розчину для ін'єкцій: 100 мг (у вигляді натрію сукцинату)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Метилпреднізолон (Methylprednisolone)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 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[сп]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40 мг/мл (у вигляді натрію сукцинату) по 1 мл у однодозових флаконах та по 5 мл у багатодозових флаконах; 80 мг/мл (у вигляді натрію сукцинату) по 1 мл у однодозових флаконах; 125 мг (у вигляді натрію сукцинату) у флаконі; 250 мг (у вигляді натрію сукцинату) у флаконі; 500 мг (у вигляді натрію сукцинату) у флаконі; 1000 мг (у вигляді натрію сукцинату)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5E51C1D" wp14:editId="33865660">
                  <wp:extent cx="161925" cy="123825"/>
                  <wp:effectExtent l="0" t="0" r="9525" b="9525"/>
                  <wp:docPr id="33" name="Рисунок 33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Преднізолон (Prednisolone)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розчин для перорального застосування: 5 мг/мл [сп]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таблетки: 5 мг; 25 мг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розчин для ін'єкцій: 30 мг/мл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Тамоксифен (Tamoxifen)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10 мг; 20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IX. Протипаркінсонічні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1748C4D" wp14:editId="5D86988B">
                  <wp:extent cx="161925" cy="123825"/>
                  <wp:effectExtent l="0" t="0" r="9525" b="9525"/>
                  <wp:docPr id="34" name="Рисунок 34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Біпериден (Biperiden)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5 мг (лактат) по 1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2 мг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Леводопа +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F376B46" wp14:editId="482231C1">
                  <wp:extent cx="161925" cy="123825"/>
                  <wp:effectExtent l="0" t="0" r="9525" b="9525"/>
                  <wp:docPr id="35" name="Рисунок 35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Карбідопа (Levodopa +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C1B154D" wp14:editId="660FB99D">
                  <wp:extent cx="161925" cy="123825"/>
                  <wp:effectExtent l="0" t="0" r="9525" b="9525"/>
                  <wp:docPr id="36" name="Рисунок 36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Carbidopa)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100 мг + 10 мг; 100 мг + 25 мг; 250 мг + 25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X. Лікарські засоби, що впливають на кров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Антианемічні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Заліза сіль (Ferrous salt)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перорального застосування: еквівалентно 8 мг - 25 мг заліза (у вигляді сульфату)/мл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еквівалентно 60 мг - 80 мг заліза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Заліза сіль + Фолієва кислота (Ferrous salt + Folic acid)*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еквівалентно 60 мг - 100 мг заліза + 350 мкг - 400 мкг фолієвої кислоти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Фолієва кислота (Folic acid)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400 мкг*; 1 мг; 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Гідроксокобаламін (Hydroxocobalamin) /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Ціанокобаламін (Cyanocobalamin)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 мг (у вигляді ацетату, гідрохлориду або сульфату) по 1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ін'єкції: 0,2 мг/мл та 0,5 мг/мл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Лікарські засоби, що впливають на коагуляцію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60CFFA5" wp14:editId="022631CE">
                  <wp:extent cx="161925" cy="123825"/>
                  <wp:effectExtent l="0" t="0" r="9525" b="9525"/>
                  <wp:docPr id="37" name="Рисунок 37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Еноксапарин (Enoxaparin)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20 мг/0,2 мл; 40 мг/0,4 мл; 60 мг/0,6 мл; 80 мг/0,8 мл; 100 мг/1 мл; 120 мг/0,8 мл; 150 мг/1 мл в ампулах або шприц-дозах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Надропарин (Nadroparin)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(може бути використаний як альтернатива еноксапарину)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9500 МО анти-Ха/мл по 0,3 мл; по 0,4 мл; по 0,6 мл; по 0,8 мл у попередньо наповнених шприцах; 9500 МО анти-Ха/мл по 5 мл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Далтепарин (Dalteparin)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(може бути використаний як альтернатива еноксапарину)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2500 МО чи 5000 МО (анти-Ха)/0,2 мл по 0,2 мл в одноразових шприцах; 10000 МО (анти-Ха)/мл по 1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Гепарин натрій (Heparin sodium)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1000 МО/мл; 5000 МО/мл; 20000 МО/мл по 1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Фітоменадіон (Phytomenadione)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ін'єкції: 1 мг/мл по 5 мл в ампулах [д]; 10 мг/мл по 5 мл в ампулах; 10 мг/мл по 1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Протаміну сульфат (Protamine sulfate)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ін'єкції: 10 мг/мл по в 5 мл в ампулах; 1000 МО (10 мг)/мл по 5 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мл у флаконі (у вигляді гідрохлориду)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Транексамова кислота (Tranexamic acid)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100 мг/мл по 5 мл або 10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250 мг - 650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BB81A28" wp14:editId="529F917B">
                  <wp:extent cx="161925" cy="123825"/>
                  <wp:effectExtent l="0" t="0" r="9525" b="9525"/>
                  <wp:docPr id="38" name="Рисунок 38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Варфарин (Warfarin)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0,5 мг; 1 мг; 2 мг; 2,5 мг; 3 мг; 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 [сп]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Десмопресин (Desmopressin)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4 мкг/мл (ацетат) по 1 мл; 15 мкг/мл по 1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Інші лікарські засоби, що застосовуються при гемоглобінопатіях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Дефероксамін (Deferoxamine)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розчину для ін'єкцій: 500 мг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Деферасірокс (Deferasirox)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(може бути використаний як альтернатива дефероксаміну)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 (дисперговані): 250 мг; 500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Гідроксикарбамід (Hydroxycarbamide)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тверда пероральна дозована форма: 200 мг; 500 мг; 1 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XI. Препарати крові та плазмозамінні лікарські засоби людського походження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Кров і компоненти крові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Свіжозаморожена плазма (Fresh-frozen plasma)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Тромбоцити (Platelets)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Червоні кров'яні тільця (Red blood cells)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Препарати на основі (похідні) плазми крові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Імуноглобуліни людини (Human immunoglobulins)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Анти-D імуноглобулін людини (Anti-D immunoglobulin)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250 мкг разова доза у флаконах; 125 мкг/1 мл; 300 мкг/1 мл; 300 мкг/2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Антирабічний імуноглобулін (Anti-rabies immunoglobulin)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150 МО/мл у флаконах; 150 МО/мл у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Протиправцевий імуноглобулін (Anti-tetanus immunoglobulin)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500 МО у флаконах; 250 МО/5 мл (1 доза)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Імуноглобулін людини нормальний (Normal immunoglobulin)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внутрішньом'язове введення: 16 % розчин протеїну*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внутрішньовенне введення: 5 %; 10 % розчин протеїну**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підшкірне введення: 15 %; 16 % розчин протеїну*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Фактори згортання крові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0D059BB" wp14:editId="6E84202B">
                  <wp:extent cx="161925" cy="123825"/>
                  <wp:effectExtent l="0" t="0" r="9525" b="9525"/>
                  <wp:docPr id="39" name="Рисунок 39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Фактор згортання крові VIII (Coagulation factor VIII)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розчину для ін'єкцій: 250 МО; 500 МО; 1000 МО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40F35AD" wp14:editId="4E0FDA15">
                  <wp:extent cx="161925" cy="123825"/>
                  <wp:effectExtent l="0" t="0" r="9525" b="9525"/>
                  <wp:docPr id="40" name="Рисунок 40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Фактор згортання крові IX (Coagulation factor IX)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розчину для ін'єкцій: 500 МО; 600 МО; 1000 МО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Плазмозамінники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68AE00D" wp14:editId="7EC58762">
                  <wp:extent cx="161925" cy="123825"/>
                  <wp:effectExtent l="0" t="0" r="9525" b="9525"/>
                  <wp:docPr id="41" name="Рисунок 41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Декстран 70 (Dextran 70)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ін'єкцій: 6 %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Декстран 1 (Dextran 1)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(може бути використаний в якості альтернативи декстрану 70)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Декстран 40 (Dextran 40)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(може бути використаний в якості альтернативи декстрану 70)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100 мг/1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XII. Лікарські засоби для лікування серцево-судинної системи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Антиангінальні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8C22106" wp14:editId="0B781836">
                  <wp:extent cx="161925" cy="123825"/>
                  <wp:effectExtent l="0" t="0" r="9525" b="9525"/>
                  <wp:docPr id="42" name="Рисунок 42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Бісопролол (Bisoprolol)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1,25 мг; 2,5 мг; 5 мг; 10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Метопролол (Metoprolol)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 мг; 50 мг; 100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 пролонгованої дії, вкриті оболонкою: 12,5 мг; 25 мг; 50 мг; 100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Карведіол (Carvedilol)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3,125 мг; 6,25 мг; 12,5 мг; 25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Нітрогліцерин (Glyceryl trinitrate)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(сублінгвальні) 500 мкг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A79B5E7" wp14:editId="74113A52">
                  <wp:extent cx="161925" cy="123825"/>
                  <wp:effectExtent l="0" t="0" r="9525" b="9525"/>
                  <wp:docPr id="43" name="Рисунок 43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Ізосорбіду динітрат (Isosorbide dinitrate)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(сублінгвальні) 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Верапаміл (Verapamil)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40 мг; 80 мг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Антиаритмічні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A4426C5" wp14:editId="3FD37B8C">
                  <wp:extent cx="161925" cy="123825"/>
                  <wp:effectExtent l="0" t="0" r="9525" b="9525"/>
                  <wp:docPr id="44" name="Рисунок 44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Бісопролол (Bisoprolol)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1,25 мг; 2,5 мг; 5 мг; 10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Метопролол (Metoprolol)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 мг; 50 мг; 100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таблетки пролонгованої дії, вкриті 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оболонкою: 12,5 мг; 25 мг; 50 мг; 100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Карведіол (Carvedilol)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3,125 мг; 6,25 мг; 12,5 мг; 25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Дигоксин (Digoxin)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250 мкг/мл по 2 мл; 0,25 мг/мл по 1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50 мкг/мл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62,5 мкг; 250 мкг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Епінефрин (Epinephrine)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100 мкг/мл (у вигляді тартрату або гідрохлориду) по 10 мл в ампулах; 1,82 мг/мл по 1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Лідокаїн (Lidocaine)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20 мг (гідрохлорид)/мл по 5 мл; 100 мг/мл по 2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Верапаміл (Verapamil)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2,5 мг (гідрохлорид)/мл по 2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40 мг; 80 мг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Аміодарон (Amiodarone)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50 мг/мл по 3 мл в ампулах (гідрохлорид)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таблетки: 100 мг; 200 мг; 400 мг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Антигіпертензивні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3905B30" wp14:editId="3502A378">
                  <wp:extent cx="161925" cy="123825"/>
                  <wp:effectExtent l="0" t="0" r="9525" b="9525"/>
                  <wp:docPr id="45" name="Рисунок 45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Амлодипін (Amlodipine)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5 мг; 10 мг (у вигляді малеату, месилату або бесилату)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4071195" wp14:editId="74C68D49">
                  <wp:extent cx="161925" cy="123825"/>
                  <wp:effectExtent l="0" t="0" r="9525" b="9525"/>
                  <wp:docPr id="46" name="Рисунок 46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Бісопролол (Bisoprolol)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1,25 мг; 2,5 мг; 5 мг; 10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Атенолол (Atenolol)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 мг; 50 мг; 100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Метопролол (Metoprolol)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 мг; 50 мг; 100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 пролонгованої дії, вкриті оболонкою: 12,5 мг; 25 мг; 50 мг; 100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Карведіол (Carvedilol)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3,125 мг; 6,25 мг; 12,5 мг; 25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E3A7677" wp14:editId="19F3A60E">
                  <wp:extent cx="161925" cy="123825"/>
                  <wp:effectExtent l="0" t="0" r="9525" b="9525"/>
                  <wp:docPr id="47" name="Рисунок 47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Еналаприл (Enalapril)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2,5 мг; 5 мг; 10 мг; 20 мг (у вигляді малеату водню)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Гідралазин (Hydralazine)*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 для приготування розчину для ін'єкцій: 20 мг (гідрохлорид)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25 мг; 50 мг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3DF9E74" wp14:editId="3D441264">
                  <wp:extent cx="161925" cy="123825"/>
                  <wp:effectExtent l="0" t="0" r="9525" b="9525"/>
                  <wp:docPr id="48" name="Рисунок 48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Гідрохлортіазид (Hydrochlorothiazide)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перорального застосування: 50 мг/5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тверда пероральна лікарська форма: 12,5 мг; 25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Метилдопа (Methyldopa)*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Нітропрусид натрію (Sodium nitroprusside)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приготування розчину для ін'єкцій: 50 мг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Лікарські засоби, що застосовуються при серцевій недостатності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4CE9F36" wp14:editId="7C465AD3">
                  <wp:extent cx="161925" cy="123825"/>
                  <wp:effectExtent l="0" t="0" r="9525" b="9525"/>
                  <wp:docPr id="49" name="Рисунок 49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Бісопролол (Bisoprolol)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1,25 мг; 2,5 мг; 5 мг; 10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Метопролол (Metoprolol)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 мг; 50 мг; 100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 пролонгованої дії, вкриті оболонкою: 12,5 мг; 25 мг; 50 мг; 100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Карведіол (Carvedilol)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3,125 мг; 6,25 мг; 12,5 мг; 25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Дигоксин (Digoxin)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250 мкг/мл по 2 мл; 0,25 мг/мл по 1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50 мкг/мл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62,5 мкг; 250 мкг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5BE90A4" wp14:editId="1F4FC549">
                  <wp:extent cx="161925" cy="123825"/>
                  <wp:effectExtent l="0" t="0" r="9525" b="9525"/>
                  <wp:docPr id="50" name="Рисунок 50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Еналаприл (Enalapril)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2,5 мг; 5 мг; 10 мг; 20 мг (у вигляді малеату водню)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ABFBBFF" wp14:editId="73F6CD36">
                  <wp:extent cx="161925" cy="123825"/>
                  <wp:effectExtent l="0" t="0" r="9525" b="9525"/>
                  <wp:docPr id="51" name="Рисунок 51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Фуросемід (Furosemide)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 мг/мл по 2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20 мг/5 мл [д]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40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89BE600" wp14:editId="3CD8EDCB">
                  <wp:extent cx="161925" cy="123825"/>
                  <wp:effectExtent l="0" t="0" r="9525" b="9525"/>
                  <wp:docPr id="52" name="Рисунок 52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Гідрохлортіазид (Hydrochlorothiazide)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перорального застосування: 50 мг/5 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тверда пероральна лікарська форма: 25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Спіронолактон (Spironolactone)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Допамін (Dopamine)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40 мг/мл (гідрохлорид) по 5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Антитромботичні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Антиагреганти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Кислота ацетилсаліцилова (Acetylsalicylic acid)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75 мг - 300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Клопідогрел (Clopidogrel)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75 мг; 300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Тромболітичні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Стрептокіназа (Streptokinase)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приготування розчину для ін'єкцій: 1,5 млн. МО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Гіполіпідемічні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FD368F7" wp14:editId="6666B732">
                  <wp:extent cx="161925" cy="123825"/>
                  <wp:effectExtent l="0" t="0" r="9525" b="9525"/>
                  <wp:docPr id="53" name="Рисунок 53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Симвастатин (Simvastatin)*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5 мг; 10 мг; 20 мг; 40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XIII. Дерматологічні лікарські засоби (місцевого застосування)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Протигрибкові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C6E92D7" wp14:editId="62ED06E0">
                  <wp:extent cx="161925" cy="123825"/>
                  <wp:effectExtent l="0" t="0" r="9525" b="9525"/>
                  <wp:docPr id="54" name="Рисунок 54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Міконазол (Miconazole)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 або мазь: 2 % (нітрат)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Сульфід селену (Selenium sulfide)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суспензія на основі миючого засобу: 2 %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Гіпосульфіт (Sodium thiosulfate)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розчин: 15 %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Тербінафін (Terbinafine)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крем: 1 %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мазь: 1 % тербінафін гідрохлорид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Антибактеріальні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Мупіроцин (Mupirocin)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крем: 2 % (у вигляді мупіроцину кальцію)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мазь: 2 %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Перманганат калію (Potassium permanganate)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водний розчин: 1:10000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порошок: по 3 г або 5 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Сульфадіазин срібла (Silver sulfadiazine)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904040C" wp14:editId="3E09BE30">
                  <wp:extent cx="142875" cy="152400"/>
                  <wp:effectExtent l="0" t="0" r="9525" b="0"/>
                  <wp:docPr id="55" name="Рисунок 55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крем: 1 %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Протизапальні та протисвербіжні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A1BEDD6" wp14:editId="04915AE4">
                  <wp:extent cx="161925" cy="123825"/>
                  <wp:effectExtent l="0" t="0" r="9525" b="9525"/>
                  <wp:docPr id="56" name="Рисунок 56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Бетаметазон (Betamethasone)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C8034C3" wp14:editId="0A44E3E3">
                  <wp:extent cx="142875" cy="152400"/>
                  <wp:effectExtent l="0" t="0" r="9525" b="0"/>
                  <wp:docPr id="57" name="Рисунок 57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 або мазь: 0,1 % (у вигляді валерату)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D74E6CA" wp14:editId="1A252DD6">
                  <wp:extent cx="161925" cy="123825"/>
                  <wp:effectExtent l="0" t="0" r="9525" b="9525"/>
                  <wp:docPr id="58" name="Рисунок 58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Каламін (Calamine)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лосьйон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8C6DE4E" wp14:editId="2AC8A207">
                  <wp:extent cx="161925" cy="123825"/>
                  <wp:effectExtent l="0" t="0" r="9525" b="9525"/>
                  <wp:docPr id="59" name="Рисунок 59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Гідрокортизон (Hydrocortisone)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 або мазь: 1 % (ацетат)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Лікарські засоби, що впливають на процеси видозмінення шкіри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Пероксид бензоїлу (Benzoyl peroxide)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крем, мазь, лосьйон: 5 %; 10 %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Фторурацил (Fluorouracil)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мазь: 5 %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Саліцилова кислота (Salicylic acid)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зовнішнього застосування: 1 %; 5 % по 25 мл, 40 мл, 50 мл, 100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Сечовина (Urea)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 або мазь: 5 %; 10 %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Лікарські засоби для лікування педикульозу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04B00D2" wp14:editId="6B4018F1">
                  <wp:extent cx="161925" cy="123825"/>
                  <wp:effectExtent l="0" t="0" r="9525" b="9525"/>
                  <wp:docPr id="60" name="Рисунок 60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Бензилбензоат (Benzyl benzoate)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86B51C0" wp14:editId="1554F1C8">
                  <wp:extent cx="142875" cy="152400"/>
                  <wp:effectExtent l="0" t="0" r="9525" b="0"/>
                  <wp:docPr id="61" name="Рисунок 61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лосьйон: 25 %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емульсія нашкірна: 200 мг/г по 50 г або 100 г у флаконі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мазь: 200 - 250 мг/г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Перметрин (Permethrin)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крем: 5 %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лосьйон: 1 %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мазь: 40 мг/г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нашкірний: 0,5 % по 50 г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XIV. Лікарські засоби для діагностики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Офтальмологічні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Флуоресцеїн (Fluorescein)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очні краплі: 1 % (натрієва сіль)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ін'єкцій: 10 % по 5 мл у флаконі для діагностичної ангіографії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82C2E4E" wp14:editId="39FBCD03">
                  <wp:extent cx="161925" cy="123825"/>
                  <wp:effectExtent l="0" t="0" r="9525" b="9525"/>
                  <wp:docPr id="62" name="Рисунок 62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Тропікамід (Tropicamide)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очні краплі: 0,5 %; 1 %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Рентгеноконтрасні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1F95454" wp14:editId="27CF5968">
                  <wp:extent cx="161925" cy="123825"/>
                  <wp:effectExtent l="0" t="0" r="9525" b="9525"/>
                  <wp:docPr id="63" name="Рисунок 63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Амідотрізоат (Amidotrizoate)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140 мг - 420 мг йодину/мл в 5 мл; 10 мл; 20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Барію сульфат (Barium sulfate)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водний розчин порошок для приготування суспензії: 80 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5250D3B" wp14:editId="64AF49C0">
                  <wp:extent cx="161925" cy="123825"/>
                  <wp:effectExtent l="0" t="0" r="9525" b="9525"/>
                  <wp:docPr id="64" name="Рисунок 64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Йогексол (Iohexol)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140 мг - 350 мг йодину/мл в 5 мл; 10 мл; 20 мл; 50 мл; 100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9796DCB" wp14:editId="2DA13D8A">
                  <wp:extent cx="161925" cy="123825"/>
                  <wp:effectExtent l="0" t="0" r="9525" b="9525"/>
                  <wp:docPr id="65" name="Рисунок 65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Меглуміну йотроксат (Meglumine iotroxate)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розчин: 5 г - 8 г йоду в 100 мл до 250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XV. Дезінфектори і антисептики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Антисептики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275EB06" wp14:editId="51B7E647">
                  <wp:extent cx="161925" cy="123825"/>
                  <wp:effectExtent l="0" t="0" r="9525" b="9525"/>
                  <wp:docPr id="66" name="Рисунок 66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Хлоргексидин (Chlorhexidine)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розчин: 5 % (біглюконат)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гель: 4 %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0C61CB3" wp14:editId="02468BC0">
                  <wp:extent cx="161925" cy="123825"/>
                  <wp:effectExtent l="0" t="0" r="9525" b="9525"/>
                  <wp:docPr id="67" name="Рисунок 67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Етанол (Ethanol)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розчин: 70 % (денатурований)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B47B87F" wp14:editId="3E6E17B9">
                  <wp:extent cx="161925" cy="123825"/>
                  <wp:effectExtent l="0" t="0" r="9525" b="9525"/>
                  <wp:docPr id="68" name="Рисунок 68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Повідон йоду (Povidone iodine)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розчин: 10 % (еквівалентно 1 % активного йоду)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Дезінфектори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Засіб на спиртовій основі для протирання рук (Alcohol based hand rub)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розчин, що містить етанол в розмірі 80 % / об'єм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розчин, що містить ізопропіловий спирт в розмірі 75 % /об'єм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97DC631" wp14:editId="1281940A">
                  <wp:extent cx="161925" cy="123825"/>
                  <wp:effectExtent l="0" t="0" r="9525" b="9525"/>
                  <wp:docPr id="69" name="Рисунок 69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Суміш на основі хлору (Chlorine base compound)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порошок: (0,1 % активного хлору) для розчину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9290890" wp14:editId="4F33D921">
                  <wp:extent cx="161925" cy="123825"/>
                  <wp:effectExtent l="0" t="0" r="9525" b="9525"/>
                  <wp:docPr id="70" name="Рисунок 70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Хлороксиленол (Chloroxylenol)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розчин: 4,8 %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Глутарал (Glutaral)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розчин: 2 %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XVI. Діуретики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Амілорид (Amiloride)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5 мг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63A5016" wp14:editId="61B30CAA">
                  <wp:extent cx="161925" cy="123825"/>
                  <wp:effectExtent l="0" t="0" r="9525" b="9525"/>
                  <wp:docPr id="71" name="Рисунок 71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Фуросемід (Furosemide)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 мг/мл по 2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перорального застосування: 20 мг/5 мл [д]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10 мг [д]; 20 мг [д]; 40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61F1251" wp14:editId="0663E2FB">
                  <wp:extent cx="161925" cy="123825"/>
                  <wp:effectExtent l="0" t="0" r="9525" b="9525"/>
                  <wp:docPr id="72" name="Рисунок 72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Гідрохлортіазид (Hydrochlorothiazide)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25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Маніт (Mannitol)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ін'єкцій: 10 %; 20 %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інфузій: 15 % по 100 мл, 200 мл, 400 мл у пляшках; по 100 мл, 250 мл, 500 мл у контейнерах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Спіронолактон (Spironolactone)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Спіронолактон (Spironolactone)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розчин для перорального застосування: 5 мг/5 мл; 10 мг/5 мл; 25 мг/5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XVII. Лікарські засоби, що впливають на функцію шлунково-кишкового тракту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 [сп]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10E7B5B" wp14:editId="054AE1B8">
                  <wp:extent cx="161925" cy="123825"/>
                  <wp:effectExtent l="0" t="0" r="9525" b="9525"/>
                  <wp:docPr id="73" name="Рисунок 73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Ферменти підшлункової залози (Pancreatic enzymes)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лікарські засоби та дози, включаючи ліпази, протеази та амілази, застосовувати відповідно до віку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Противиразкові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Омепразол (Omeprazole)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порошок для приготування розчину для ін'єкцій: 40 мг в ампулах порошок для приготування розчину для перорального застосування: 20 мг; 40 мг у саше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тверда пероральна лікарська форма: 10 мг; 20 мг; 40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 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39F01EF" wp14:editId="0A12480F">
                  <wp:extent cx="161925" cy="123825"/>
                  <wp:effectExtent l="0" t="0" r="9525" b="9525"/>
                  <wp:docPr id="74" name="Рисунок 74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Ранітидин (Ranitidine)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25 мг/мл (у вигляді гідрохлориду) по 2 мл в ампулах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розчин для перорального застосування: 75 мг/5 мл (у вигляді гідрохлориду)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таблетки: 150 мг (у вигляді гідрохлориду)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Антиеметики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Дексаметазон (Dexamethasone)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4 мг/мл по 1 мл в ампулах (у вигляді динатрієвої солі фосфату)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розчин для перорального застосування: 0,5 мг/5 мл; 2 мг/5 мл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тверда пероральна лікарська форма: 0,5 мг; 0,75 мг; 1,5 мг; 4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Метоклопрамід (Metoclopramide)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61A30A6" wp14:editId="6077A0AB">
                  <wp:extent cx="142875" cy="152400"/>
                  <wp:effectExtent l="0" t="0" r="9525" b="0"/>
                  <wp:docPr id="75" name="Рисунок 75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5 мг (гідрохлорид) / мл по 2 мл в ампулах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розчин для перорального застосування: 5 мг/5 мл [д]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таблетки: 10 мг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Ондансетрон (Ondansetron)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5C92FD7" wp14:editId="1F1A118C">
                  <wp:extent cx="142875" cy="152400"/>
                  <wp:effectExtent l="0" t="0" r="9525" b="0"/>
                  <wp:docPr id="76" name="Рисунок 76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2 мг основа/мл по 2 мл в ампулах (у вигляді гідрохлориду)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розчин для перорального застосування: 4 мг основа / 5 мл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тверда пероральна лікарська форма: відповідає 4 мг основи;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8 мг основи; 24 мг основи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Протизапальні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23D1549" wp14:editId="5EB1E430">
                  <wp:extent cx="161925" cy="123825"/>
                  <wp:effectExtent l="0" t="0" r="9525" b="9525"/>
                  <wp:docPr id="77" name="Рисунок 77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Сульфасалазин (Sulfasalazine)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утримувальна клізма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свічка: 500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500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C66649D" wp14:editId="38E31A72">
                  <wp:extent cx="161925" cy="123825"/>
                  <wp:effectExtent l="0" t="0" r="9525" b="9525"/>
                  <wp:docPr id="78" name="Рисунок 78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Гідрокортизон (Hydrocortisone)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утримувальна клізма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свічка: 25 мг (ацетат)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Проносні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F2EC5BC" wp14:editId="0FC66072">
                  <wp:extent cx="161925" cy="123825"/>
                  <wp:effectExtent l="0" t="0" r="9525" b="9525"/>
                  <wp:docPr id="79" name="Рисунок 79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Сена (Senna)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7,5 мг; 13,5 мг; 70 мг (сеннозиди)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 Лікарські засоби, що застосовуються при діареї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Пероральна регідратація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Солі для пероральної регідратації (Oral rehydration salts)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 для розведення в 200 мл; 500 мл; 1 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Глюкоза: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мілліеквівалент (млек)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Натрій: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млек чи ммоль/л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Хлорид: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 млек чи ммоль/л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Калій: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млек чи ммоль/л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Цитрат: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ммоль/л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Осмолярність: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245 мосм/л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Глюкоза: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13,5 г/л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Натрію хлорид: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2,6 г/л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Калію хлорид: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1,5 г/л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Тринатрію цитрат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2,9 г/л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дигідрат: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бікарбонат натрію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може замінювати тринатрію цитрат дигідрат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2,5 г/л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 для орального розчину: по 4,4 г у пакетах N 5 або N 20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(1 пакетик містить глюкози безводної 2,7 г, натрію цитрату 0,58 г, натрію хлориду 0,52 г, калію хлориду 0,3 г)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порошок для орального розчину: по 10,7 г у пакетах N 20 (1 пакетик містить 0,75 г калію хлориду, 1,3 г натрію хлориду, 1,45 г натрію цитрату, 6,75 г глюкози безводної)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Лікарські засоби від діареї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Сульфат цинку (Zinc sulfate)*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20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XVIII. Гормони, інші лікарські засоби, що використовуються при ендокринних захворюваннях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Кортикостероїди і синтетичні замінники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Флудрокортизон (Fludrocortisone)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100 мкг (ацетат)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Гідрокортизон (Hydrocortisone)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5 мг; 10 мг; 20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порошок для розчину для ін'єкцій: по 100 мг у флаконах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Андрогени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Тестостерон (Testosterone)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200 мг (енантат) по 1 мл в ампулах; 250 мг/мл по 1 мл, 4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Контрацептиви*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Оральні гормональні контрацептиви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06489F3" wp14:editId="41EEE38B">
                  <wp:extent cx="161925" cy="123825"/>
                  <wp:effectExtent l="0" t="0" r="9525" b="9525"/>
                  <wp:docPr id="80" name="Рисунок 80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Етинілестрадіол (Ethinylestradiol) +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C0D0227" wp14:editId="4EBF1261">
                  <wp:extent cx="161925" cy="123825"/>
                  <wp:effectExtent l="0" t="0" r="9525" b="9525"/>
                  <wp:docPr id="81" name="Рисунок 81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Левоноргестрел (Levonorgestrel)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30 мкг + 150 мкг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A184199" wp14:editId="3946CD1A">
                  <wp:extent cx="161925" cy="123825"/>
                  <wp:effectExtent l="0" t="0" r="9525" b="9525"/>
                  <wp:docPr id="82" name="Рисунок 82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Етинілестрадіол (Ethinylestradiol) +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F996399" wp14:editId="28BAE4AD">
                  <wp:extent cx="161925" cy="123825"/>
                  <wp:effectExtent l="0" t="0" r="9525" b="9525"/>
                  <wp:docPr id="83" name="Рисунок 83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Норетистерон (Norethisterone)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35 мкг + 1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Левоноргестрел (Levonorgestrel)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30 мкг; 750 мкг (пакет із двох); 1.5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Ін'єкційні гормональні контрацептиви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Естрадіол ципіонат (Estradiol cypionate) + Медроксипрогестерону ацетат (Medroxyprogesterone acetate)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ін'єкція: 5 мг + 25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Медроксипрогестерону ацетат (Medroxyprogesterone acetate)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депо ін'єкції: 150 мг/мл по 1 мл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Норетистерону енантат (Norethisterone enantate)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масляний розчин: 200 мг/мл по 1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Імплантабельні контрацептиви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Етоногестрел-рилізинговий імплантат (Etonogestrel-releasing implant)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одностержневий етоногестрело-рилізинговий імплантат, який містить 68 мг етоногестрела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Левоноргестрел-рилізинговий імплантат (levonorgestrel-releasing implant)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два стрижня левоноргестрело-рилізингового імплантата, кожен стрижень якого містить 75 мг левоноргестрелу (150 мг від загального обсягу)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Внутрішньоматкові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Левоноргестрел-рилізинг внутрішньоматкової системи (levonorgestrel-releasing intrauterine system)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внутрішньоутробна система з резервуаром, що містить 52 мг левоноргестрелу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Інтравагінальні контрацептиви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Прогестеронове вагінальне кільце (Progesterone vaginal ring)*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прогестероно-рилізингове вагінальне кільце, що містить 2,074 г мікронізованого прогестерону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Естрогени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Інсуліни та інші ліки, які використовуються для лікування діабету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A8EB654" wp14:editId="5C2AA8E1">
                  <wp:extent cx="161925" cy="123825"/>
                  <wp:effectExtent l="0" t="0" r="9525" b="9525"/>
                  <wp:docPr id="84" name="Рисунок 84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Гліклазид (Gliclazide)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30 мг; 60 мг; 80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 з контрольованим вивільненням: 30 мг; 60 мг; 80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Глібенкламід (Glibenclamide)*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(може бути використаний як альтернатива гліклазиду)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Глюкагон (Glucagon)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 мг/мл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Інсулін для ін'єкцій (розчинний) (Insulin injection (soluble))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40 МО/мл по 10 мл у флаконі; 100 МО/мл по 5 мл; по 10 мл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Інсулін середньої тривалості дії (Intermediate-acting insulin)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40 МО/мл по 10 мл у флаконі; 100 МО/мл по 5 мл; по 10 мл у флаконі (у вигляді суспензії інсуліну цинку або ізофан інсуліну)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Метформін (Metformin)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500 мг - 1000 мг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Овуляційні індуктори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Кломіфен (Clomifene)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50 мг (цитрат)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Прогестагени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FF594DF" wp14:editId="385874B0">
                  <wp:extent cx="161925" cy="123825"/>
                  <wp:effectExtent l="0" t="0" r="9525" b="9525"/>
                  <wp:docPr id="85" name="Рисунок 85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Медроксипрогестерону ацетат (Medroxyprogesterone acetate)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5 мг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суспензія для ін'єкцій: 150 мг/мл по 1 мл у флаконі або заповненому шприці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Гормони щитовидної залози і антитиреоїдні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Левотироксин (Levothyroxine)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 мкг [д]; 50 мкг; 100 мкг (натрієва сіль)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Калію йодид (Potassium iodide)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100 мкг; 200 мкг; 1 мг; 60 мг; 250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B5D1F7A" wp14:editId="6C2916E1">
                  <wp:extent cx="161925" cy="123825"/>
                  <wp:effectExtent l="0" t="0" r="9525" b="9525"/>
                  <wp:docPr id="86" name="Рисунок 86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Пропілтіоурацил (Propylthiouracil)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 [сп]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Люголя розчин (Lugol's solution)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розчин для перорального застосування: близько 130 мг всього йоду/мл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XIX. Імунобіологічні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Діагностичні речовини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Туберкулін (Tuberculin), очищений білок похідна (purified protein derivative-PPD)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Сироватки та імуноглобуліни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Протиотрутний імуноглобулін (Anti-venom immunoglobulin)*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Дифтерійний анатоксин (Diphtheria antitoxin)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10000 МО; 20000 МО у флаконі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суспензія для ін'єкцій: по 0,5 мл (1 доза) або 1 мл (2 дози)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(0,5 мл містить: анатоксин дифтерійний очищений концентрований - 5 флокулюючих одиниць (Lf)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Вакцини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Рекомендовано як у вигляді моновакцин, так і комбінованих вакцин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Вакцина БЦЖ (BCG vaccine)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Вакцина проти дифтерії (Diphtheria vaccine)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Гемофільна вакцина типу B (Haemophilus influenzae type b vaccine)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Вакцина проти гепатиту B (Hepatitis B vaccine)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Вакцина проти кору (Measles vaccine)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Вакцина проти кашлюку (Pertussis vaccine)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Вакцина проти поліомієліту (Poliomyelitis vaccine)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Вакцина проти краснухи (Rubella vaccine)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Вакцина проти правця (Tetanus vaccine)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Рекомендації щодо деяких груп високого ризику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Вакцина проти сказу (Rabies vaccine)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Рекомендації за програмами імунізації з певними характеристиками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Вакцина проти паротиту (Mumps vaccine)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XX. Міорелаксанти (периферійної дії) та інгібітори холіноестерази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E8D7DCF" wp14:editId="1042E96E">
                  <wp:extent cx="161925" cy="123825"/>
                  <wp:effectExtent l="0" t="0" r="9525" b="9525"/>
                  <wp:docPr id="87" name="Рисунок 87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Атракуріум (Atracurium)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10 мг/мл (безилат)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Неостигмін (Neostigmine)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ін'єкції: 0,5 мг/мл по 1 мл в ампулах; 2,5 мг (метилсульфат) по 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15 мг (бромід)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Суксаметоній (Suxamethonium)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50 мг (хлорид) / мл по 2 мл в ампулах; 20 мг/мл по 5 мл в ампулах (суксаметонію йодид)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порошок для приготування розчину для ін'єкцій (хлорид)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5205D05" wp14:editId="113F7801">
                  <wp:extent cx="161925" cy="123825"/>
                  <wp:effectExtent l="0" t="0" r="9525" b="9525"/>
                  <wp:docPr id="88" name="Рисунок 88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Векуроніум (Vecuronium) </w:t>
            </w:r>
            <w:r w:rsidRPr="007A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[д]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 для приготування розчину для ін'єкцій: 10 мг (бромід) у флаконі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Піридостигмін (Pyridostigmine)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1 мг/мл по 1 мл в ампулах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таблетки: 60 мг (бромід)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XXI. Офтальмологічні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Протиінфекційні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Ацикловір (Aciclovir)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мазь: 3 %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Азитроміцин (Azithromycin)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(очні краплі): 1,5 %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59D552C" wp14:editId="4B1823A7">
                  <wp:extent cx="161925" cy="123825"/>
                  <wp:effectExtent l="0" t="0" r="9525" b="9525"/>
                  <wp:docPr id="89" name="Рисунок 89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Гентаміцин (Gentamicin)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(очні краплі): 0,3 % (сульфат)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FD92FFA" wp14:editId="7C3452CE">
                  <wp:extent cx="161925" cy="123825"/>
                  <wp:effectExtent l="0" t="0" r="9525" b="9525"/>
                  <wp:docPr id="90" name="Рисунок 90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Офлоксацин (Ofloxacin)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(очні краплі): 0,3 %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A129676" wp14:editId="2CF012D5">
                  <wp:extent cx="161925" cy="123825"/>
                  <wp:effectExtent l="0" t="0" r="9525" b="9525"/>
                  <wp:docPr id="91" name="Рисунок 91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Тетрациклін (Tetracycline)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очна мазь: 1 %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Протизапальні лікарські засоби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6230475" wp14:editId="48CFFF95">
                  <wp:extent cx="161925" cy="123825"/>
                  <wp:effectExtent l="0" t="0" r="9525" b="9525"/>
                  <wp:docPr id="92" name="Рисунок 92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Преднізолон (Prednisolone)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(очні краплі): 0,5 % (фосфат натрію)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Місцеві анестетики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86EE34E" wp14:editId="49B7B4AE">
                  <wp:extent cx="161925" cy="123825"/>
                  <wp:effectExtent l="0" t="0" r="9525" b="9525"/>
                  <wp:docPr id="93" name="Рисунок 93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Тетракаїн (Tetracaine)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1130944" wp14:editId="2F37AB18">
                  <wp:extent cx="142875" cy="152400"/>
                  <wp:effectExtent l="0" t="0" r="9525" b="0"/>
                  <wp:docPr id="94" name="Рисунок 94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(очні краплі): 0,5 %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Міотичні лікарські засоби та лікарські засоби проти глаукоми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Ацетазоламід (Acetazolamide)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Латанопрост (Latanoprost)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(очні краплі): латанопрост 50 мкг/мл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2575F0E" wp14:editId="35ED9783">
                  <wp:extent cx="161925" cy="123825"/>
                  <wp:effectExtent l="0" t="0" r="9525" b="9525"/>
                  <wp:docPr id="95" name="Рисунок 95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Пілокарпін (Pilocarpine)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(очні краплі): 2 %; 4 %; 1 % (гідрохлорид чи нітрат)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CE65E65" wp14:editId="315DCA82">
                  <wp:extent cx="161925" cy="123825"/>
                  <wp:effectExtent l="0" t="0" r="9525" b="9525"/>
                  <wp:docPr id="96" name="Рисунок 96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Тимолол (Timolol)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(очні краплі): 0,25 %; 0,5 % (у вигляді малеата водню)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Мідріатики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Атропін (Atropine)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CC03F62" wp14:editId="6B016A5B">
                  <wp:extent cx="142875" cy="152400"/>
                  <wp:effectExtent l="0" t="0" r="9525" b="0"/>
                  <wp:docPr id="97" name="Рисунок 97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(очні краплі): 0,1 %; 0,5 %; 1 % (сульфат) [д]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Гоматропін (гідробромід) (Homatropine hydrobromide)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(може бути використаний як альтернатива атропіну)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Циклопентолат (гідрохлорид) (Cyclopentolate)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(може бути використаний як альтернатива атропіну)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(очні краплі): 1 %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Адреналін (Epinephrine (Adrenaline))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розчин (очні краплі): 2 % (у вигляді гідрохлориду)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XXII. Лікарські засоби, що впливають на міометрій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Лікарські засоби, що підсилюють скоротливу активність міометрію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64C3B4A" wp14:editId="40CA151E">
                  <wp:extent cx="161925" cy="123825"/>
                  <wp:effectExtent l="0" t="0" r="9525" b="9525"/>
                  <wp:docPr id="98" name="Рисунок 98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Ергометрин (Ergometrine)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200 мкг (гідроген малеату) по 1 мл в ампулах; 0,2 мг/мл по 1 мл в ампулах (1 мл розчину містить метилергометрину малеату 0,2 мг)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Мізопростол (Misoprostol)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200 мкг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вагінальні таблетки: 25 мкг*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Окситоцин (Oxytocin)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5 МО/1 мл; 10 МО/1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Міфепристон (Mifepristone)* - Мізопростол (Misoprostol)*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200 мг - 200 мкг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міфепристон таблетки: 10 мг, 50 мг, 200 мг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мізопростол таблетки: 200 мкг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Лікарські засоби, що зменшують скоротливу активність міометрію (токолітики)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Ніфедипін (Nifedipine)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швидкорозчинні капсули: 10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XXIII. Перитонеальний діалізний розчин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Розчин для перитонеального діалізу (відповідного складу) (intraperitoneal dialysis solution)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парентеральний розчин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XXIV. Лікарські засоби для лікування психічних і поведінкових розладів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Лікарські засоби, що застосовуються при психотичних розладах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58B518F" wp14:editId="0F9E2D93">
                  <wp:extent cx="161925" cy="123825"/>
                  <wp:effectExtent l="0" t="0" r="9525" b="9525"/>
                  <wp:docPr id="99" name="Рисунок 99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Хлорпромазин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(Chlorpromazine) [д]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25 мг (гідрохлорид) / мл по 2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розчин для перорального застосування: 25 мг (гідрохлорид)/5 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10 мг; 25 мг; 50 мг; 100 мг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CC4C651" wp14:editId="41DC0D56">
                  <wp:extent cx="161925" cy="123825"/>
                  <wp:effectExtent l="0" t="0" r="9525" b="9525"/>
                  <wp:docPr id="100" name="Рисунок 100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Флуфеназин (Fluphenazine)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25 мг (деканоат або енантат) по 1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3F91CDF" wp14:editId="67D3622A">
                  <wp:extent cx="161925" cy="123825"/>
                  <wp:effectExtent l="0" t="0" r="9525" b="9525"/>
                  <wp:docPr id="101" name="Рисунок 101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Галоперидол (Haloperidol) [д]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5 мг по 1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таблетки: 1,5 мг; 2 мг; 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Рисперидон (Risperidone)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0,25 мг - 6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Клозапін (Clozapine)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тверда пероральна лікарська форма: 25 - 200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Галоперидол (Haloperidol) [д]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розчин для перорального застосування: 2 мг/мл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Лікарські засоби, що застосовуються для лікування порушення настрою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Лікарські засоби, що застосовуються при депресивних розладах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6D54BD7" wp14:editId="0C0E48B6">
                  <wp:extent cx="161925" cy="123825"/>
                  <wp:effectExtent l="0" t="0" r="9525" b="9525"/>
                  <wp:docPr id="102" name="Рисунок 102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Амітриптилін (Amitriptyline)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25 мг; 75 мг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Флуоксетин (Fluoxetine)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FCB2CC1" wp14:editId="72849819">
                  <wp:extent cx="142875" cy="152400"/>
                  <wp:effectExtent l="0" t="0" r="9525" b="0"/>
                  <wp:docPr id="103" name="Рисунок 103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20 мг (у вигляді гідрохлориду)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Лікарські засоби, що застосовуються при біполярних розладах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Карбамазепін (Carbamazepine)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 (з поділкою): 100 мг; 200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Літію карбонат (Lithium carbonate)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300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Вальпроєва кислота / Вальпроат натрію (Valproic acid / Sodium valproate)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 (з покриттям): 200 мг - 500 мг (вальпроат натрію)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Лікарські засоби для лікування тривожних розладів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080C40E" wp14:editId="3F4E318E">
                  <wp:extent cx="161925" cy="123825"/>
                  <wp:effectExtent l="0" t="0" r="9525" b="9525"/>
                  <wp:docPr id="104" name="Рисунок 104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Діазепам (Diazepam)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 (з поділкою): 2 мг; 5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Лікарські засоби, що застосовуються при обсесивно-компульсивних розладах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Кломіпрамін (Clomipramine)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тверда пероральна лікарська форма: 10 мг; 25 мг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Лікарські засоби для лікування розладів, викликаних вживанням психоактивних речовин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6EDFBB1" wp14:editId="2ED3D5F1">
                  <wp:extent cx="161925" cy="123825"/>
                  <wp:effectExtent l="0" t="0" r="9525" b="9525"/>
                  <wp:docPr id="105" name="Рисунок 105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Метадон (Methadone)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концентрат для приготування розчину для перорального застосування: 5 мг/мл; 10 мг/мл 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(гідрохлорид)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розчин для перорального застосування: 5 мг/5 мл; 10 мг/5 мл (гідрохлорид) або 1 мг/мл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таблетки: 5 мг; 10 мг; 25 мг; 40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Бупренорфін (Buprenorphine)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 (сублінгвальні): 2 мг; 4 мг; 8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XXV. Лікарські засоби, що впливають на функцію органів дихання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Антиастматичні засоби і лікарські засоби для лікування хронічної обструктивної хвороби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2DD8E64" wp14:editId="134F93A8">
                  <wp:extent cx="161925" cy="123825"/>
                  <wp:effectExtent l="0" t="0" r="9525" b="9525"/>
                  <wp:docPr id="106" name="Рисунок 106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Беклометазон (Beclometasone)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інгаляція (аерозоль): 50 мкг;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100 мкг (дипропіонат) на дозу (у вигляді форм, що не містять фреон)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8AC6B0B" wp14:editId="7CD4A7F4">
                  <wp:extent cx="161925" cy="123825"/>
                  <wp:effectExtent l="0" t="0" r="9525" b="9525"/>
                  <wp:docPr id="107" name="Рисунок 107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Будесонід (Budesonide) [д]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інгаляція (аерозоль): 100 мкг на дозу; 200 мкг на дозу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Епінефрин (Адреналін) (Epinephrine /Adrenaline)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 мг (у вигляді гідрохлориду та гідротартрату) по 1 мл в ампулах, що відповідає 1,82 мг адреналіну тартрату в 1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Іпратропію бромід (Ipratropium bromide)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інгаляція (аерозоль): 20 мкг на дозу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993613C" wp14:editId="5799A88C">
                  <wp:extent cx="161925" cy="123825"/>
                  <wp:effectExtent l="0" t="0" r="9525" b="9525"/>
                  <wp:docPr id="108" name="Рисунок 108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Сальбутамол (Salbutamol)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інгаляція (аерозоль): сальбутамол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100 мкг як сульфат (1 доза)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ін'єкцій: 50 мкг (як сульфат) / мл по 5 мл в ампулах; 500 мкг (як сульфат) / мл по 1 мл в ампулах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дозований інгалятор (аерозоль): 100 мкг (як сульфат) на 1 дозу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респіраторний розчин для використання в розпилювачах-небулайзерах: 5 мг (як сульфат)/мл; 1 мг/мл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XXVI. Розчини, що коригують водний, електролітний та кислотно-лужний баланс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Лікарські засоби для перорального застосування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Солі для пероральної регідратації (Oral rehydration salts)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Див. розділ XVII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Калію хлорид (Potassium chloride)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порошок для розчину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Лікарські засоби для парентерального застосування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Глюкоза (Glucose)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ін'єкцій: 5 % (ізотонічний)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ін'єкцій: 10 %; 40 %; 50 % (гіпертонічний)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Калію хлорид (Potassium chloride)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розчин: 11,2 % по 20 мл в ампулах (еквівалентно K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+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1,5 ммоль/мл, Cl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-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1,5 ммоль/мл)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розчин для розведення: 7,5 % (еквівалентно К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+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1 ммоль/мл та Cl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-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1 ммоль/мл) [д]; 15 % (еквівалентно K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+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2 ммоль/мл та Cl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-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2 ммоль/мл) [д]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Натрію хлорид (Sodium chloride)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ін'єкцій: 0,9 % ізотонічний (еквівалентно Na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+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154 ммоль/л, Cl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-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154 ммоль/л)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Натрію гідрокарбонат (Sodium hydrogen carbonate)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1,4 % - 8,4 %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6060546" wp14:editId="47689DFB">
                  <wp:extent cx="161925" cy="123825"/>
                  <wp:effectExtent l="0" t="0" r="9525" b="9525"/>
                  <wp:docPr id="109" name="Рисунок 109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Лактат натрію (Sodium lactate), комбінації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ін'єкцій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Інші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Вода для ін'єкцій (Water for injection)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для ін'єкцій: 2 мл; 5 мл; 10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XXVII. Вітаміни і мінерали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Кальцію глюконат (Calcium gluconate)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ін'єкції: 100 мг/мл по 10 мл в ампулах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XXVIII. Лікарські засоби для лікування вуха, горла та носа [д]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Оцтова кислота (Acetic acid)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місцево: 2 % в спирті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0053D67" wp14:editId="17EE0EB9">
                  <wp:extent cx="161925" cy="123825"/>
                  <wp:effectExtent l="0" t="0" r="9525" b="9525"/>
                  <wp:docPr id="110" name="Рисунок 110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Будесонід (Budesonide)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назальний спрей: 100 мкг на дозу; 50 мкг на дозу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4114C45" wp14:editId="59EBA39A">
                  <wp:extent cx="161925" cy="123825"/>
                  <wp:effectExtent l="0" t="0" r="9525" b="9525"/>
                  <wp:docPr id="111" name="Рисунок 111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Ципрофлоксацин (Ciprofloxacin)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місцево: 0,3 % краплі (гідрохлорид)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6A7C138" wp14:editId="2B257FDD">
                  <wp:extent cx="161925" cy="123825"/>
                  <wp:effectExtent l="0" t="0" r="9525" b="9525"/>
                  <wp:docPr id="112" name="Рисунок 112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Ксилометазолін (Xylometazoline) </w:t>
            </w:r>
            <w:r w:rsidRPr="007A3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CAC4621" wp14:editId="708284F7">
                  <wp:extent cx="142875" cy="152400"/>
                  <wp:effectExtent l="0" t="0" r="9525" b="0"/>
                  <wp:docPr id="113" name="Рисунок 113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назальний спрей: 0,05 %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краплі назальні: 0,05 %; 0,1 % по 10 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XXIX. Спеціальні лікарські засоби для догляду за новонародженими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Лікарські засоби, що призначаються немовлятам [д]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Кофеїну цитрат (Caffeine citrate)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20 мг/мл (еквівалентно 10 мг кофеїну основи/мл)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розчин для перорального </w:t>
            </w: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застосування: 20 мг/мл (еквівалентно 10 мг кофеїну основи/мл)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Хлоргексидин (Chlorhexidine)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 або гель: 7,1 % (диглюконат), забезпечуючи 4 % хлоргексидину (для догляду за пупковою раною) [д]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80B3016" wp14:editId="6316A42A">
                  <wp:extent cx="161925" cy="123825"/>
                  <wp:effectExtent l="0" t="0" r="9525" b="9525"/>
                  <wp:docPr id="114" name="Рисунок 114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Ібупрофен (Ibuprofen)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розчин для ін'єкцій: 5 мг/мл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0409C81" wp14:editId="350A0740">
                  <wp:extent cx="161925" cy="123825"/>
                  <wp:effectExtent l="0" t="0" r="9525" b="9525"/>
                  <wp:docPr id="115" name="Рисунок 115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Простагландин E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(Prostaglandin 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розчин для ін'єкцій: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простагландин E1 - 0,5 мг/мл в спирті</w:t>
            </w: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простагландин E2 - 1 мг/мл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Легеневі сурфактанти (Surfactant)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суспензія для введення в трахею: 25 мг/мл - 80 мг/мл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Лікарські засоби, що застосовуються матері новонароджених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Дексаметазон (Dexamethasone)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ін'єкції: 4 мг/мл дексаметазону фосфату (у вигляді динатрієвої солі)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XXX. Лікарські засоби, що застосовуються при захворюванях суглобів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Лікарські засоби для лікування подагри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Алопуринол (Allopurinol)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100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Модифікуючі лікарські засоби, що використовуються при ревматичних хворобах (DMARDs)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Хлорохін (Chloroquine)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таблетки: 100 мг; 150 мг (у вигляді фосфату або сульфату); 250 мг (фосфат)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Додатковий перелік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Азатіоприн (Azathioprine)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Гідроксихлорохін (Hydroxychloroquine) [сп]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тверді пероральні дозовані форми: 200 мг (у вигляді сульфату)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Метотрексат (Methotrexate)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2,5 мг (у вигляді натрієвої солі)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Пеніциламін (Penicillamine)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тверді пероральні дозовані форми: 250 мг</w:t>
            </w:r>
          </w:p>
        </w:tc>
      </w:tr>
      <w:tr w:rsidR="007A3C0A" w:rsidRPr="007A3C0A" w:rsidTr="007A3C0A">
        <w:trPr>
          <w:gridBefore w:val="1"/>
          <w:wBefore w:w="8" w:type="dxa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Сульфасалазин (Sulfasalazine)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таблетки: 500 мг</w:t>
            </w:r>
          </w:p>
        </w:tc>
      </w:tr>
      <w:tr w:rsidR="007A3C0A" w:rsidRPr="007A3C0A" w:rsidTr="007A3C0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7A3C0A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Примітка.</w:t>
            </w:r>
          </w:p>
        </w:tc>
        <w:tc>
          <w:tcPr>
            <w:tcW w:w="45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0A" w:rsidRPr="007A3C0A" w:rsidRDefault="007A3C0A" w:rsidP="007A3C0A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7A3C0A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У цьому переліку застосовуються такі позначки:</w:t>
            </w:r>
          </w:p>
          <w:p w:rsidR="007A3C0A" w:rsidRPr="007A3C0A" w:rsidRDefault="007A3C0A" w:rsidP="007A3C0A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7A3C0A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"(</w:t>
            </w:r>
            <w:r w:rsidRPr="007A3C0A">
              <w:rPr>
                <w:rFonts w:ascii="Arial" w:eastAsia="Times New Roman" w:hAnsi="Arial" w:cs="Arial"/>
                <w:noProof/>
                <w:color w:val="2A2928"/>
                <w:sz w:val="24"/>
                <w:szCs w:val="24"/>
                <w:lang w:val="ru-RU" w:eastAsia="ru-RU"/>
              </w:rPr>
              <w:drawing>
                <wp:inline distT="0" distB="0" distL="0" distR="0" wp14:anchorId="69C0B28A" wp14:editId="1E0B23E6">
                  <wp:extent cx="161925" cy="123825"/>
                  <wp:effectExtent l="0" t="0" r="9525" b="9525"/>
                  <wp:docPr id="116" name="Рисунок 116" descr="http://search.ligazakon.ua/l_flib1.nsf/LookupFiles/KP170180_IMG_003.GIF/$file/KP17018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search.ligazakon.ua/l_flib1.nsf/LookupFiles/KP170180_IMG_003.GIF/$file/KP17018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 xml:space="preserve">)" позначає аналогічний клінічний ефект в межах фармакологічного класу. У разі відсутності різниці в інформації щодо ефективності та </w:t>
            </w:r>
            <w:r w:rsidRPr="007A3C0A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lastRenderedPageBreak/>
              <w:t>безпеки у переліку зазначено лікарський засіб, який доступний за найнижчою ціною з урахуванням міжнародних джерел інформації про ціни на лікарські засоби;</w:t>
            </w:r>
          </w:p>
          <w:p w:rsidR="007A3C0A" w:rsidRPr="007A3C0A" w:rsidRDefault="007A3C0A" w:rsidP="007A3C0A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7A3C0A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"</w:t>
            </w:r>
            <w:r w:rsidRPr="007A3C0A">
              <w:rPr>
                <w:rFonts w:ascii="Arial" w:eastAsia="Times New Roman" w:hAnsi="Arial" w:cs="Arial"/>
                <w:noProof/>
                <w:color w:val="2A2928"/>
                <w:sz w:val="24"/>
                <w:szCs w:val="24"/>
                <w:lang w:val="ru-RU" w:eastAsia="ru-RU"/>
              </w:rPr>
              <w:drawing>
                <wp:inline distT="0" distB="0" distL="0" distR="0" wp14:anchorId="208E4262" wp14:editId="602FA5DA">
                  <wp:extent cx="142875" cy="152400"/>
                  <wp:effectExtent l="0" t="0" r="9525" b="0"/>
                  <wp:docPr id="117" name="Рисунок 117" descr="http://search.ligazakon.ua/l_flib1.nsf/LookupFiles/kp170180_img_001.gif/$file/kp17018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search.ligazakon.ua/l_flib1.nsf/LookupFiles/kp170180_img_001.gif/$file/kp17018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0A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" означає, що є обмеження за віком або масою тіла для використання лікарського засобу;</w:t>
            </w:r>
          </w:p>
          <w:p w:rsidR="007A3C0A" w:rsidRPr="007A3C0A" w:rsidRDefault="007A3C0A" w:rsidP="007A3C0A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7A3C0A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"[сп]" означає, що лікарський засіб вимагає спеціалізованого діагностичного або спостережного обладнання, та/або спеціалізованої медичної допомоги, та/або підготовки фахівців для використання у дітей;</w:t>
            </w:r>
          </w:p>
          <w:p w:rsidR="007A3C0A" w:rsidRPr="007A3C0A" w:rsidRDefault="007A3C0A" w:rsidP="007A3C0A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7A3C0A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"[д]" означає, що наявні спеціальні вказівки для обмеження використання для дітей;</w:t>
            </w:r>
          </w:p>
          <w:p w:rsidR="007A3C0A" w:rsidRPr="007A3C0A" w:rsidRDefault="007A3C0A" w:rsidP="007A3C0A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7A3C0A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"(*)" та "(**)" означають, що особливості застосування лікарського засобу встановлюються МОЗ.".</w:t>
            </w:r>
          </w:p>
        </w:tc>
      </w:tr>
    </w:tbl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> 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ЗАТВЕРДЖЕНО</w:t>
      </w: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постановою Кабінету Міністрів України</w:t>
      </w: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br/>
        <w:t>від 16 березня 2017 р. N 180</w:t>
      </w:r>
    </w:p>
    <w:p w:rsidR="007A3C0A" w:rsidRPr="007A3C0A" w:rsidRDefault="007A3C0A" w:rsidP="007A3C0A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t>ПЕРЕЛІК</w:t>
      </w:r>
      <w:r w:rsidRPr="007A3C0A">
        <w:rPr>
          <w:rFonts w:ascii="Arial" w:eastAsia="Times New Roman" w:hAnsi="Arial" w:cs="Arial"/>
          <w:color w:val="2A2928"/>
          <w:sz w:val="32"/>
          <w:szCs w:val="32"/>
          <w:lang w:val="ru-RU" w:eastAsia="ru-RU"/>
        </w:rPr>
        <w:br/>
        <w:t>постанов Кабінету Міністрів України, що втратили чинність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1. </w:t>
      </w:r>
      <w:hyperlink r:id="rId11" w:tgtFrame="_top" w:history="1">
        <w:r w:rsidRPr="007A3C0A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Постанова Кабінету Міністрів України від 5 вересня 1996 р. N 1071 "Про порядок закупівлі лікарських засобів закладами та установами охорони здоров'я, що фінансуються з бюджету"</w:t>
        </w:r>
      </w:hyperlink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(ЗП України, 1996 р., N 17, ст. 480).</w:t>
      </w:r>
    </w:p>
    <w:p w:rsidR="007A3C0A" w:rsidRPr="007A3C0A" w:rsidRDefault="007A3C0A" w:rsidP="007A3C0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2. </w:t>
      </w:r>
      <w:hyperlink r:id="rId12" w:tgtFrame="_top" w:history="1">
        <w:r w:rsidRPr="007A3C0A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Пункт 1 постанови Кабінету Міністрів України від 16 листопада 2001 р. N 1499 "Про внесення змін до деяких постанов Кабінету Міністрів України"</w:t>
        </w:r>
      </w:hyperlink>
      <w:r w:rsidRPr="007A3C0A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(Офіційний вісник України, 2001 р., N 47, ст. 2073).</w:t>
      </w:r>
    </w:p>
    <w:p w:rsidR="000B6CFD" w:rsidRDefault="000B6CFD"/>
    <w:sectPr w:rsidR="000B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3A"/>
    <w:rsid w:val="000B6CFD"/>
    <w:rsid w:val="0027183A"/>
    <w:rsid w:val="007A3C0A"/>
    <w:rsid w:val="00890E6F"/>
    <w:rsid w:val="00A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5713"/>
  <w15:chartTrackingRefBased/>
  <w15:docId w15:val="{F4BC81A0-83E3-4669-946A-7E8F08CE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7A3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7A3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C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A3C0A"/>
  </w:style>
  <w:style w:type="paragraph" w:customStyle="1" w:styleId="msonormal0">
    <w:name w:val="msonormal"/>
    <w:basedOn w:val="a"/>
    <w:rsid w:val="007A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c">
    <w:name w:val="tc"/>
    <w:basedOn w:val="a"/>
    <w:rsid w:val="007A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7A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A3C0A"/>
  </w:style>
  <w:style w:type="paragraph" w:customStyle="1" w:styleId="tl">
    <w:name w:val="tl"/>
    <w:basedOn w:val="a"/>
    <w:rsid w:val="007A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A3C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3C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85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40073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KP090333.html" TargetMode="External"/><Relationship Id="rId12" Type="http://schemas.openxmlformats.org/officeDocument/2006/relationships/hyperlink" Target="http://search.ligazakon.ua/l_doc2.nsf/link1/KP01149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090333.html" TargetMode="External"/><Relationship Id="rId11" Type="http://schemas.openxmlformats.org/officeDocument/2006/relationships/hyperlink" Target="http://search.ligazakon.ua/l_doc2.nsf/link1/KP961071.html" TargetMode="External"/><Relationship Id="rId5" Type="http://schemas.openxmlformats.org/officeDocument/2006/relationships/hyperlink" Target="http://search.ligazakon.ua/l_doc2.nsf/link1/KP981303.html" TargetMode="External"/><Relationship Id="rId10" Type="http://schemas.openxmlformats.org/officeDocument/2006/relationships/image" Target="media/image3.gif"/><Relationship Id="rId4" Type="http://schemas.openxmlformats.org/officeDocument/2006/relationships/image" Target="media/image1.gif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45</Pages>
  <Words>9673</Words>
  <Characters>55139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2017-07-03T11:25:00Z</dcterms:created>
  <dcterms:modified xsi:type="dcterms:W3CDTF">2017-07-10T05:56:00Z</dcterms:modified>
</cp:coreProperties>
</file>